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184693" w14:textId="77777777" w:rsidR="0094783F" w:rsidRPr="00307E5A" w:rsidRDefault="007C7B4C">
      <w:pPr>
        <w:jc w:val="center"/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7F2AB911" wp14:editId="250ABA56">
            <wp:extent cx="5756910" cy="1104900"/>
            <wp:effectExtent l="0" t="0" r="0" b="0"/>
            <wp:docPr id="81220050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00502" name="Image 8122005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8578F" w14:textId="77777777" w:rsidR="007C7B4C" w:rsidRDefault="007C7B4C">
      <w:pPr>
        <w:jc w:val="center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0A23E0D8" w14:textId="77777777" w:rsidR="0094783F" w:rsidRPr="00307E5A" w:rsidRDefault="00000000">
      <w:pPr>
        <w:jc w:val="center"/>
        <w:rPr>
          <w:rFonts w:cstheme="minorHAnsi"/>
          <w:b/>
          <w:bCs/>
          <w:color w:val="000000" w:themeColor="text1"/>
          <w:sz w:val="32"/>
          <w:szCs w:val="32"/>
        </w:rPr>
      </w:pPr>
      <w:r w:rsidRPr="00307E5A">
        <w:rPr>
          <w:rFonts w:cstheme="minorHAnsi"/>
          <w:b/>
          <w:bCs/>
          <w:color w:val="000000" w:themeColor="text1"/>
          <w:sz w:val="32"/>
          <w:szCs w:val="32"/>
        </w:rPr>
        <w:t xml:space="preserve">La place des langues dans la recherche franco-britannique en SHS : </w:t>
      </w:r>
    </w:p>
    <w:p w14:paraId="1D75746B" w14:textId="77777777" w:rsidR="0094783F" w:rsidRPr="00307E5A" w:rsidRDefault="00000000">
      <w:pPr>
        <w:jc w:val="center"/>
        <w:rPr>
          <w:rFonts w:cstheme="minorHAnsi"/>
          <w:b/>
          <w:bCs/>
          <w:color w:val="000000" w:themeColor="text1"/>
          <w:sz w:val="32"/>
          <w:szCs w:val="32"/>
        </w:rPr>
      </w:pPr>
      <w:proofErr w:type="gramStart"/>
      <w:r w:rsidRPr="00307E5A">
        <w:rPr>
          <w:rFonts w:cstheme="minorHAnsi"/>
          <w:b/>
          <w:bCs/>
          <w:color w:val="000000" w:themeColor="text1"/>
          <w:sz w:val="32"/>
          <w:szCs w:val="32"/>
        </w:rPr>
        <w:t>perspectives</w:t>
      </w:r>
      <w:proofErr w:type="gramEnd"/>
      <w:r w:rsidRPr="00307E5A">
        <w:rPr>
          <w:rFonts w:cstheme="minorHAnsi"/>
          <w:b/>
          <w:bCs/>
          <w:color w:val="000000" w:themeColor="text1"/>
          <w:sz w:val="32"/>
          <w:szCs w:val="32"/>
        </w:rPr>
        <w:t xml:space="preserve"> croisées</w:t>
      </w:r>
    </w:p>
    <w:p w14:paraId="3DFFFE52" w14:textId="77777777" w:rsidR="00D77506" w:rsidRPr="00307E5A" w:rsidRDefault="00D77506">
      <w:pPr>
        <w:jc w:val="center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20CC5447" w14:textId="77777777" w:rsidR="007C7B4C" w:rsidRDefault="00D77506" w:rsidP="00D77506">
      <w:pPr>
        <w:jc w:val="center"/>
        <w:rPr>
          <w:rFonts w:cstheme="minorHAnsi"/>
          <w:b/>
          <w:bCs/>
          <w:color w:val="000000" w:themeColor="text1"/>
          <w:sz w:val="32"/>
          <w:szCs w:val="32"/>
        </w:rPr>
      </w:pPr>
      <w:r w:rsidRPr="00307E5A">
        <w:rPr>
          <w:rFonts w:cstheme="minorHAnsi"/>
          <w:b/>
          <w:bCs/>
          <w:color w:val="000000" w:themeColor="text1"/>
          <w:sz w:val="32"/>
          <w:szCs w:val="32"/>
        </w:rPr>
        <w:t>Journée d’étude</w:t>
      </w:r>
      <w:r w:rsidR="007C7B4C">
        <w:rPr>
          <w:rFonts w:cstheme="minorHAnsi"/>
          <w:b/>
          <w:bCs/>
          <w:color w:val="000000" w:themeColor="text1"/>
          <w:sz w:val="32"/>
          <w:szCs w:val="32"/>
        </w:rPr>
        <w:t xml:space="preserve"> du réseau </w:t>
      </w:r>
      <w:proofErr w:type="spellStart"/>
      <w:r w:rsidR="007C7B4C">
        <w:rPr>
          <w:rFonts w:cstheme="minorHAnsi"/>
          <w:b/>
          <w:bCs/>
          <w:color w:val="000000" w:themeColor="text1"/>
          <w:sz w:val="32"/>
          <w:szCs w:val="32"/>
        </w:rPr>
        <w:t>Hépistéa</w:t>
      </w:r>
      <w:proofErr w:type="spellEnd"/>
      <w:r w:rsidR="007C7B4C">
        <w:rPr>
          <w:rFonts w:cstheme="minorHAnsi"/>
          <w:b/>
          <w:bCs/>
          <w:color w:val="000000" w:themeColor="text1"/>
          <w:sz w:val="32"/>
          <w:szCs w:val="32"/>
        </w:rPr>
        <w:t xml:space="preserve"> à la </w:t>
      </w:r>
      <w:r w:rsidRPr="00307E5A">
        <w:rPr>
          <w:rFonts w:cstheme="minorHAnsi"/>
          <w:b/>
          <w:bCs/>
          <w:color w:val="000000" w:themeColor="text1"/>
          <w:sz w:val="32"/>
          <w:szCs w:val="32"/>
        </w:rPr>
        <w:t>Maison française d’Oxford</w:t>
      </w:r>
    </w:p>
    <w:p w14:paraId="59C9DC04" w14:textId="77777777" w:rsidR="00D77506" w:rsidRPr="00307E5A" w:rsidRDefault="00D77506" w:rsidP="00D77506">
      <w:pPr>
        <w:jc w:val="center"/>
        <w:rPr>
          <w:rFonts w:cstheme="minorHAnsi"/>
          <w:b/>
          <w:bCs/>
          <w:color w:val="000000" w:themeColor="text1"/>
          <w:sz w:val="32"/>
          <w:szCs w:val="32"/>
        </w:rPr>
      </w:pPr>
      <w:r w:rsidRPr="00307E5A">
        <w:rPr>
          <w:rFonts w:cstheme="minorHAnsi"/>
          <w:b/>
          <w:bCs/>
          <w:color w:val="000000" w:themeColor="text1"/>
          <w:sz w:val="32"/>
          <w:szCs w:val="32"/>
        </w:rPr>
        <w:t>20 novembre 2024</w:t>
      </w:r>
    </w:p>
    <w:p w14:paraId="300A7672" w14:textId="77777777" w:rsidR="00307E5A" w:rsidRPr="00307E5A" w:rsidRDefault="00307E5A" w:rsidP="00D77506">
      <w:pPr>
        <w:jc w:val="center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1C6EC9F5" w14:textId="77777777" w:rsidR="007C7B4C" w:rsidRDefault="007C7B4C" w:rsidP="00D77506">
      <w:pPr>
        <w:jc w:val="center"/>
        <w:rPr>
          <w:rFonts w:cstheme="minorHAnsi"/>
          <w:color w:val="000000" w:themeColor="text1"/>
        </w:rPr>
      </w:pPr>
    </w:p>
    <w:p w14:paraId="61468DF9" w14:textId="77777777" w:rsidR="00307E5A" w:rsidRPr="00307E5A" w:rsidRDefault="00307E5A" w:rsidP="00D77506">
      <w:pPr>
        <w:jc w:val="center"/>
        <w:rPr>
          <w:rFonts w:cstheme="minorHAnsi"/>
          <w:color w:val="000000" w:themeColor="text1"/>
        </w:rPr>
      </w:pPr>
      <w:r w:rsidRPr="00307E5A">
        <w:rPr>
          <w:rFonts w:cstheme="minorHAnsi"/>
          <w:color w:val="000000" w:themeColor="text1"/>
        </w:rPr>
        <w:t>Organisation</w:t>
      </w:r>
    </w:p>
    <w:p w14:paraId="6AC17EB8" w14:textId="77777777" w:rsidR="00307E5A" w:rsidRPr="007C7B4C" w:rsidRDefault="00307E5A" w:rsidP="007C7B4C">
      <w:pPr>
        <w:pStyle w:val="Paragraphedeliste"/>
        <w:numPr>
          <w:ilvl w:val="0"/>
          <w:numId w:val="10"/>
        </w:numPr>
        <w:jc w:val="center"/>
        <w:rPr>
          <w:rFonts w:cstheme="minorHAnsi"/>
          <w:color w:val="000000" w:themeColor="text1"/>
        </w:rPr>
      </w:pPr>
      <w:r w:rsidRPr="007C7B4C">
        <w:rPr>
          <w:rFonts w:cstheme="minorHAnsi"/>
          <w:color w:val="000000" w:themeColor="text1"/>
        </w:rPr>
        <w:t>Laboratoire d’études et de recherche sur le monde anglophone (UR 853, Aix-Marseille Université)</w:t>
      </w:r>
    </w:p>
    <w:p w14:paraId="1C273CF3" w14:textId="77777777" w:rsidR="00307E5A" w:rsidRPr="007C7B4C" w:rsidRDefault="00307E5A" w:rsidP="007C7B4C">
      <w:pPr>
        <w:pStyle w:val="Paragraphedeliste"/>
        <w:numPr>
          <w:ilvl w:val="0"/>
          <w:numId w:val="10"/>
        </w:numPr>
        <w:jc w:val="center"/>
        <w:rPr>
          <w:rFonts w:cstheme="minorHAnsi"/>
          <w:color w:val="000000" w:themeColor="text1"/>
        </w:rPr>
      </w:pPr>
      <w:r w:rsidRPr="007C7B4C">
        <w:rPr>
          <w:rFonts w:cstheme="minorHAnsi"/>
          <w:color w:val="000000" w:themeColor="text1"/>
        </w:rPr>
        <w:t xml:space="preserve">Centre for Anglophone </w:t>
      </w:r>
      <w:proofErr w:type="spellStart"/>
      <w:r w:rsidRPr="007C7B4C">
        <w:rPr>
          <w:rFonts w:cstheme="minorHAnsi"/>
          <w:color w:val="000000" w:themeColor="text1"/>
        </w:rPr>
        <w:t>Studies</w:t>
      </w:r>
      <w:proofErr w:type="spellEnd"/>
      <w:r w:rsidRPr="007C7B4C">
        <w:rPr>
          <w:rFonts w:cstheme="minorHAnsi"/>
          <w:color w:val="000000" w:themeColor="text1"/>
        </w:rPr>
        <w:t xml:space="preserve"> (UR 801, </w:t>
      </w:r>
      <w:r w:rsidR="007C7B4C">
        <w:rPr>
          <w:rFonts w:cstheme="minorHAnsi"/>
          <w:color w:val="000000" w:themeColor="text1"/>
        </w:rPr>
        <w:t xml:space="preserve">Université </w:t>
      </w:r>
      <w:r w:rsidRPr="007C7B4C">
        <w:rPr>
          <w:rFonts w:cstheme="minorHAnsi"/>
          <w:color w:val="000000" w:themeColor="text1"/>
        </w:rPr>
        <w:t>Toulouse Jean-Jaurès)</w:t>
      </w:r>
    </w:p>
    <w:p w14:paraId="285A0388" w14:textId="77777777" w:rsidR="00307E5A" w:rsidRPr="007C7B4C" w:rsidRDefault="00307E5A" w:rsidP="007C7B4C">
      <w:pPr>
        <w:pStyle w:val="Paragraphedeliste"/>
        <w:numPr>
          <w:ilvl w:val="0"/>
          <w:numId w:val="10"/>
        </w:numPr>
        <w:jc w:val="center"/>
        <w:rPr>
          <w:rFonts w:cstheme="minorHAnsi"/>
          <w:color w:val="000000" w:themeColor="text1"/>
        </w:rPr>
      </w:pPr>
      <w:r w:rsidRPr="007C7B4C">
        <w:rPr>
          <w:rFonts w:cstheme="minorHAnsi"/>
          <w:color w:val="000000" w:themeColor="text1"/>
        </w:rPr>
        <w:t xml:space="preserve">Centre Interlangues (UR 4182, </w:t>
      </w:r>
      <w:r w:rsidR="007C7B4C">
        <w:rPr>
          <w:rFonts w:cstheme="minorHAnsi"/>
          <w:color w:val="000000" w:themeColor="text1"/>
        </w:rPr>
        <w:t xml:space="preserve">Université de </w:t>
      </w:r>
      <w:r w:rsidRPr="007C7B4C">
        <w:rPr>
          <w:rFonts w:cstheme="minorHAnsi"/>
          <w:color w:val="000000" w:themeColor="text1"/>
        </w:rPr>
        <w:t>Bourgogne)</w:t>
      </w:r>
    </w:p>
    <w:p w14:paraId="2046364D" w14:textId="77777777" w:rsidR="00307E5A" w:rsidRPr="006359F3" w:rsidRDefault="00307E5A" w:rsidP="007C7B4C">
      <w:pPr>
        <w:pStyle w:val="Paragraphedeliste"/>
        <w:numPr>
          <w:ilvl w:val="0"/>
          <w:numId w:val="10"/>
        </w:numPr>
        <w:jc w:val="center"/>
        <w:rPr>
          <w:rFonts w:cstheme="minorHAnsi"/>
          <w:color w:val="000000" w:themeColor="text1"/>
          <w:lang w:val="en-US"/>
        </w:rPr>
      </w:pPr>
      <w:r w:rsidRPr="006359F3">
        <w:rPr>
          <w:rFonts w:cstheme="minorHAnsi"/>
          <w:color w:val="000000" w:themeColor="text1"/>
          <w:lang w:val="en-US"/>
        </w:rPr>
        <w:t xml:space="preserve">Centre for research on the English-speaking world (UR 4399, </w:t>
      </w:r>
      <w:r w:rsidR="007C7B4C" w:rsidRPr="006359F3">
        <w:rPr>
          <w:rFonts w:cstheme="minorHAnsi"/>
          <w:color w:val="000000" w:themeColor="text1"/>
          <w:lang w:val="en-US"/>
        </w:rPr>
        <w:t xml:space="preserve">Université </w:t>
      </w:r>
      <w:r w:rsidRPr="006359F3">
        <w:rPr>
          <w:rFonts w:cstheme="minorHAnsi"/>
          <w:color w:val="000000" w:themeColor="text1"/>
          <w:lang w:val="en-US"/>
        </w:rPr>
        <w:t>Sorbonne-Nouvelle</w:t>
      </w:r>
    </w:p>
    <w:p w14:paraId="409DDCCC" w14:textId="77777777" w:rsidR="00307E5A" w:rsidRPr="007C7B4C" w:rsidRDefault="00307E5A" w:rsidP="007C7B4C">
      <w:pPr>
        <w:pStyle w:val="Paragraphedeliste"/>
        <w:numPr>
          <w:ilvl w:val="0"/>
          <w:numId w:val="10"/>
        </w:numPr>
        <w:jc w:val="center"/>
        <w:rPr>
          <w:rFonts w:cstheme="minorHAnsi"/>
          <w:color w:val="000000" w:themeColor="text1"/>
        </w:rPr>
      </w:pPr>
      <w:r w:rsidRPr="007C7B4C">
        <w:rPr>
          <w:rFonts w:cstheme="minorHAnsi"/>
          <w:color w:val="000000" w:themeColor="text1"/>
        </w:rPr>
        <w:t xml:space="preserve">Centre d’études en civilisations, langues et lettres étrangères (UR 4074, </w:t>
      </w:r>
      <w:r w:rsidR="007C7B4C">
        <w:rPr>
          <w:rFonts w:cstheme="minorHAnsi"/>
          <w:color w:val="000000" w:themeColor="text1"/>
        </w:rPr>
        <w:t xml:space="preserve">Université de </w:t>
      </w:r>
      <w:r w:rsidRPr="007C7B4C">
        <w:rPr>
          <w:rFonts w:cstheme="minorHAnsi"/>
          <w:color w:val="000000" w:themeColor="text1"/>
        </w:rPr>
        <w:t>Lille)</w:t>
      </w:r>
    </w:p>
    <w:p w14:paraId="032C5A20" w14:textId="77777777" w:rsidR="00307E5A" w:rsidRDefault="007C7B4C" w:rsidP="007C7B4C">
      <w:pPr>
        <w:pStyle w:val="Paragraphedeliste"/>
        <w:numPr>
          <w:ilvl w:val="0"/>
          <w:numId w:val="10"/>
        </w:numPr>
        <w:jc w:val="center"/>
        <w:rPr>
          <w:rFonts w:cstheme="minorHAnsi"/>
          <w:color w:val="000000" w:themeColor="text1"/>
        </w:rPr>
      </w:pPr>
      <w:r w:rsidRPr="007C7B4C">
        <w:rPr>
          <w:rFonts w:cstheme="minorHAnsi"/>
          <w:color w:val="000000" w:themeColor="text1"/>
        </w:rPr>
        <w:t>Équipe de recherche interdisciplinaire sur la Grande-Bretagne, l’Irlande et l’Amérique du nord</w:t>
      </w:r>
      <w:r w:rsidR="00307E5A" w:rsidRPr="007C7B4C">
        <w:rPr>
          <w:rFonts w:cstheme="minorHAnsi"/>
          <w:color w:val="000000" w:themeColor="text1"/>
        </w:rPr>
        <w:t xml:space="preserve"> (</w:t>
      </w:r>
      <w:r>
        <w:rPr>
          <w:rFonts w:cstheme="minorHAnsi"/>
          <w:color w:val="000000" w:themeColor="text1"/>
        </w:rPr>
        <w:t xml:space="preserve">Université de </w:t>
      </w:r>
      <w:r w:rsidRPr="007C7B4C">
        <w:rPr>
          <w:rFonts w:cstheme="minorHAnsi"/>
          <w:color w:val="000000" w:themeColor="text1"/>
        </w:rPr>
        <w:t>Caen</w:t>
      </w:r>
      <w:r w:rsidR="00307E5A" w:rsidRPr="007C7B4C">
        <w:rPr>
          <w:rFonts w:cstheme="minorHAnsi"/>
          <w:color w:val="000000" w:themeColor="text1"/>
        </w:rPr>
        <w:t>)</w:t>
      </w:r>
    </w:p>
    <w:p w14:paraId="578A3333" w14:textId="77777777" w:rsidR="007C7B4C" w:rsidRDefault="007C7B4C" w:rsidP="007C7B4C">
      <w:pPr>
        <w:jc w:val="center"/>
        <w:rPr>
          <w:rFonts w:cstheme="minorHAnsi"/>
          <w:color w:val="000000" w:themeColor="text1"/>
        </w:rPr>
      </w:pPr>
    </w:p>
    <w:p w14:paraId="6BDB007F" w14:textId="77777777" w:rsidR="007C7B4C" w:rsidRDefault="007C7B4C" w:rsidP="007C7B4C">
      <w:pPr>
        <w:jc w:val="center"/>
        <w:rPr>
          <w:rFonts w:cstheme="minorHAnsi"/>
          <w:color w:val="000000" w:themeColor="text1"/>
        </w:rPr>
      </w:pPr>
    </w:p>
    <w:p w14:paraId="4BAEF83B" w14:textId="77777777" w:rsidR="007C7B4C" w:rsidRPr="007C7B4C" w:rsidRDefault="007C7B4C" w:rsidP="007C7B4C">
      <w:pPr>
        <w:jc w:val="center"/>
        <w:rPr>
          <w:rFonts w:cstheme="minorHAnsi"/>
          <w:color w:val="000000" w:themeColor="text1"/>
        </w:rPr>
      </w:pPr>
    </w:p>
    <w:p w14:paraId="1275BF16" w14:textId="77777777" w:rsidR="0094783F" w:rsidRDefault="0094783F">
      <w:pPr>
        <w:jc w:val="center"/>
        <w:rPr>
          <w:rFonts w:cstheme="minorHAnsi"/>
          <w:b/>
          <w:bCs/>
          <w:color w:val="000000" w:themeColor="text1"/>
        </w:rPr>
      </w:pPr>
    </w:p>
    <w:p w14:paraId="4A3065B1" w14:textId="77777777" w:rsidR="0094783F" w:rsidRDefault="00000000">
      <w:pPr>
        <w:jc w:val="both"/>
        <w:rPr>
          <w:rFonts w:cstheme="minorHAnsi"/>
          <w:color w:val="000000" w:themeColor="text1"/>
          <w:spacing w:val="-3"/>
          <w:sz w:val="22"/>
          <w:szCs w:val="22"/>
        </w:rPr>
      </w:pPr>
      <w:r>
        <w:rPr>
          <w:rFonts w:cstheme="minorHAnsi"/>
          <w:sz w:val="22"/>
          <w:szCs w:val="22"/>
        </w:rPr>
        <w:t>« </w:t>
      </w:r>
      <w:r>
        <w:rPr>
          <w:rFonts w:cstheme="minorHAnsi"/>
          <w:color w:val="000000" w:themeColor="text1"/>
          <w:spacing w:val="-3"/>
          <w:sz w:val="22"/>
          <w:szCs w:val="22"/>
        </w:rPr>
        <w:t xml:space="preserve">Histoire et </w:t>
      </w:r>
      <w:proofErr w:type="spellStart"/>
      <w:r>
        <w:rPr>
          <w:rFonts w:cstheme="minorHAnsi"/>
          <w:color w:val="000000" w:themeColor="text1"/>
          <w:spacing w:val="-3"/>
          <w:sz w:val="22"/>
          <w:szCs w:val="22"/>
        </w:rPr>
        <w:t>ÉPIStémologie</w:t>
      </w:r>
      <w:proofErr w:type="spellEnd"/>
      <w:r>
        <w:rPr>
          <w:rFonts w:cstheme="minorHAnsi"/>
          <w:color w:val="000000" w:themeColor="text1"/>
          <w:spacing w:val="-3"/>
          <w:sz w:val="22"/>
          <w:szCs w:val="22"/>
        </w:rPr>
        <w:t xml:space="preserve"> des Études Anglophones</w:t>
      </w:r>
      <w:r>
        <w:rPr>
          <w:rFonts w:cstheme="minorHAnsi"/>
          <w:sz w:val="22"/>
          <w:szCs w:val="22"/>
        </w:rPr>
        <w:t> » (</w:t>
      </w:r>
      <w:r>
        <w:rPr>
          <w:rFonts w:cstheme="minorHAnsi"/>
          <w:color w:val="000000" w:themeColor="text1"/>
          <w:spacing w:val="-3"/>
          <w:sz w:val="22"/>
          <w:szCs w:val="22"/>
        </w:rPr>
        <w:t>HÉPISTÉA</w:t>
      </w:r>
      <w:r>
        <w:rPr>
          <w:rFonts w:cstheme="minorHAnsi"/>
          <w:sz w:val="22"/>
          <w:szCs w:val="22"/>
        </w:rPr>
        <w:t xml:space="preserve">) est </w:t>
      </w:r>
      <w:r>
        <w:rPr>
          <w:rFonts w:cstheme="minorHAnsi"/>
          <w:color w:val="000000" w:themeColor="text1"/>
          <w:spacing w:val="-3"/>
          <w:sz w:val="22"/>
          <w:szCs w:val="22"/>
        </w:rPr>
        <w:t xml:space="preserve">un réseau </w:t>
      </w:r>
      <w:r w:rsidR="007C7B4C">
        <w:rPr>
          <w:rFonts w:cstheme="minorHAnsi"/>
          <w:color w:val="000000" w:themeColor="text1"/>
          <w:spacing w:val="-3"/>
          <w:sz w:val="22"/>
          <w:szCs w:val="22"/>
        </w:rPr>
        <w:t>rassemblant</w:t>
      </w:r>
      <w:r>
        <w:rPr>
          <w:rFonts w:cstheme="minorHAnsi"/>
          <w:color w:val="000000" w:themeColor="text1"/>
          <w:spacing w:val="-3"/>
          <w:sz w:val="22"/>
          <w:szCs w:val="22"/>
        </w:rPr>
        <w:t xml:space="preserve"> 13 unités</w:t>
      </w:r>
      <w:r w:rsidR="007C7B4C">
        <w:rPr>
          <w:rFonts w:cstheme="minorHAnsi"/>
          <w:color w:val="000000" w:themeColor="text1"/>
          <w:spacing w:val="-3"/>
          <w:sz w:val="22"/>
          <w:szCs w:val="22"/>
        </w:rPr>
        <w:t xml:space="preserve"> de recherche. </w:t>
      </w:r>
      <w:r>
        <w:rPr>
          <w:rFonts w:cstheme="minorHAnsi"/>
          <w:color w:val="000000" w:themeColor="text1"/>
          <w:spacing w:val="-3"/>
          <w:sz w:val="22"/>
          <w:szCs w:val="22"/>
        </w:rPr>
        <w:t xml:space="preserve">Cette journée </w:t>
      </w:r>
      <w:r>
        <w:rPr>
          <w:rFonts w:cstheme="minorHAnsi"/>
          <w:sz w:val="22"/>
          <w:szCs w:val="22"/>
        </w:rPr>
        <w:t xml:space="preserve">est consacrée </w:t>
      </w:r>
      <w:r w:rsidR="004F47A7">
        <w:rPr>
          <w:rFonts w:cstheme="minorHAnsi"/>
          <w:sz w:val="22"/>
          <w:szCs w:val="22"/>
        </w:rPr>
        <w:t>au lancement</w:t>
      </w:r>
      <w:r>
        <w:rPr>
          <w:rFonts w:cstheme="minorHAnsi"/>
          <w:sz w:val="22"/>
          <w:szCs w:val="22"/>
        </w:rPr>
        <w:t xml:space="preserve"> du </w:t>
      </w:r>
      <w:r w:rsidRPr="007C7B4C">
        <w:rPr>
          <w:rFonts w:cstheme="minorHAnsi"/>
          <w:i/>
          <w:iCs/>
          <w:sz w:val="22"/>
          <w:szCs w:val="22"/>
        </w:rPr>
        <w:t>Dictionnaire des études anglophones</w:t>
      </w:r>
      <w:r w:rsidR="007C7B4C" w:rsidRPr="007C7B4C">
        <w:rPr>
          <w:rFonts w:cstheme="minorHAnsi"/>
          <w:i/>
          <w:iCs/>
          <w:sz w:val="22"/>
          <w:szCs w:val="22"/>
        </w:rPr>
        <w:t xml:space="preserve"> en France</w:t>
      </w:r>
      <w:r>
        <w:rPr>
          <w:rFonts w:cstheme="minorHAnsi"/>
          <w:sz w:val="22"/>
          <w:szCs w:val="22"/>
        </w:rPr>
        <w:t xml:space="preserve"> </w:t>
      </w:r>
      <w:hyperlink r:id="rId8" w:tooltip="https://hepistea.huma-num.fr/" w:history="1">
        <w:r w:rsidR="0094783F">
          <w:rPr>
            <w:rStyle w:val="Lienhypertexte"/>
            <w:rFonts w:cstheme="minorHAnsi"/>
            <w:sz w:val="22"/>
            <w:szCs w:val="22"/>
          </w:rPr>
          <w:t>https://hepistea.huma-num.fr/</w:t>
        </w:r>
      </w:hyperlink>
      <w:r>
        <w:rPr>
          <w:rFonts w:cstheme="minorHAnsi"/>
          <w:sz w:val="22"/>
          <w:szCs w:val="22"/>
        </w:rPr>
        <w:t xml:space="preserve">, aux perspectives qu’il ouvre, et à des débats sur la place des études anglophones, et plus largement des langues, dans la recherche en SHS. </w:t>
      </w:r>
    </w:p>
    <w:p w14:paraId="3DBA01B4" w14:textId="77777777" w:rsidR="00D77506" w:rsidRDefault="00D77506" w:rsidP="00D77506">
      <w:pPr>
        <w:jc w:val="both"/>
        <w:rPr>
          <w:rFonts w:cstheme="minorHAnsi"/>
          <w:b/>
          <w:bCs/>
          <w:sz w:val="22"/>
          <w:szCs w:val="22"/>
        </w:rPr>
      </w:pPr>
    </w:p>
    <w:p w14:paraId="23E03E65" w14:textId="77777777" w:rsidR="00D77506" w:rsidRDefault="00D77506">
      <w:pPr>
        <w:jc w:val="both"/>
        <w:rPr>
          <w:rFonts w:cstheme="minorHAnsi"/>
          <w:b/>
          <w:bCs/>
          <w:sz w:val="22"/>
          <w:szCs w:val="22"/>
        </w:rPr>
      </w:pPr>
    </w:p>
    <w:p w14:paraId="6CC660A9" w14:textId="77777777" w:rsidR="00FD1312" w:rsidRDefault="00FD1312" w:rsidP="00FD1312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PROGRAMME</w:t>
      </w:r>
    </w:p>
    <w:p w14:paraId="11772789" w14:textId="77777777" w:rsidR="00FD1312" w:rsidRDefault="00FD1312" w:rsidP="00FD1312">
      <w:pPr>
        <w:jc w:val="center"/>
        <w:rPr>
          <w:rFonts w:cstheme="minorHAnsi"/>
          <w:sz w:val="22"/>
          <w:szCs w:val="22"/>
        </w:rPr>
      </w:pPr>
    </w:p>
    <w:p w14:paraId="23347B14" w14:textId="77777777" w:rsidR="0094783F" w:rsidRDefault="00000000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8h45, ouverture de la journée</w:t>
      </w:r>
      <w:r>
        <w:rPr>
          <w:rFonts w:cstheme="minorHAnsi"/>
          <w:sz w:val="22"/>
          <w:szCs w:val="22"/>
        </w:rPr>
        <w:t xml:space="preserve"> par Pascal Marty, directeur de la Maison Française d’Oxford</w:t>
      </w:r>
    </w:p>
    <w:p w14:paraId="2F626C9B" w14:textId="77777777" w:rsidR="0094783F" w:rsidRDefault="0094783F">
      <w:pPr>
        <w:jc w:val="both"/>
        <w:rPr>
          <w:rFonts w:cstheme="minorHAnsi"/>
          <w:sz w:val="22"/>
          <w:szCs w:val="22"/>
        </w:rPr>
      </w:pPr>
    </w:p>
    <w:p w14:paraId="6DED54F1" w14:textId="77777777" w:rsidR="00D77506" w:rsidRPr="00D77506" w:rsidRDefault="00000000">
      <w:pPr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b/>
          <w:bCs/>
          <w:color w:val="000000" w:themeColor="text1"/>
          <w:sz w:val="22"/>
          <w:szCs w:val="22"/>
        </w:rPr>
        <w:t>9h00-10h00</w:t>
      </w:r>
      <w:r w:rsidR="00D77506">
        <w:rPr>
          <w:rFonts w:cstheme="minorHAnsi"/>
          <w:b/>
          <w:bCs/>
          <w:color w:val="000000" w:themeColor="text1"/>
          <w:sz w:val="22"/>
          <w:szCs w:val="22"/>
        </w:rPr>
        <w:t xml:space="preserve"> : Naissance du </w:t>
      </w:r>
      <w:r w:rsidR="00D77506">
        <w:rPr>
          <w:rFonts w:cstheme="minorHAnsi"/>
          <w:b/>
          <w:bCs/>
          <w:i/>
          <w:iCs/>
          <w:color w:val="000000" w:themeColor="text1"/>
          <w:sz w:val="22"/>
          <w:szCs w:val="22"/>
        </w:rPr>
        <w:t>Dictionnaire des études anglophones en France : premier bilans et perspectives</w:t>
      </w:r>
    </w:p>
    <w:p w14:paraId="44E08B33" w14:textId="77777777" w:rsidR="00D77506" w:rsidRDefault="00000000">
      <w:pPr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Anne Page (Aix-Marseille Université, LERMA) et Sophie </w:t>
      </w:r>
      <w:proofErr w:type="spellStart"/>
      <w:r>
        <w:rPr>
          <w:rFonts w:cstheme="minorHAnsi"/>
          <w:color w:val="000000" w:themeColor="text1"/>
          <w:sz w:val="22"/>
          <w:szCs w:val="22"/>
        </w:rPr>
        <w:t>Vallas</w:t>
      </w:r>
      <w:proofErr w:type="spellEnd"/>
      <w:r>
        <w:rPr>
          <w:rFonts w:cstheme="minorHAnsi"/>
          <w:color w:val="000000" w:themeColor="text1"/>
          <w:sz w:val="22"/>
          <w:szCs w:val="22"/>
        </w:rPr>
        <w:t xml:space="preserve"> (</w:t>
      </w:r>
      <w:r w:rsidR="00D77506">
        <w:rPr>
          <w:rFonts w:cstheme="minorHAnsi"/>
          <w:color w:val="000000" w:themeColor="text1"/>
          <w:sz w:val="22"/>
          <w:szCs w:val="22"/>
        </w:rPr>
        <w:t>Aix-Marseille Université, LERMA</w:t>
      </w:r>
      <w:r>
        <w:rPr>
          <w:rFonts w:cstheme="minorHAnsi"/>
          <w:color w:val="000000" w:themeColor="text1"/>
          <w:sz w:val="22"/>
          <w:szCs w:val="22"/>
        </w:rPr>
        <w:t>)</w:t>
      </w:r>
    </w:p>
    <w:p w14:paraId="754901B6" w14:textId="77777777" w:rsidR="00D77506" w:rsidRDefault="00D77506">
      <w:pPr>
        <w:jc w:val="both"/>
        <w:rPr>
          <w:rFonts w:cstheme="minorHAnsi"/>
          <w:i/>
          <w:iCs/>
          <w:sz w:val="22"/>
          <w:szCs w:val="22"/>
        </w:rPr>
      </w:pPr>
    </w:p>
    <w:p w14:paraId="0CD38953" w14:textId="77777777" w:rsidR="0094783F" w:rsidRPr="00D77506" w:rsidRDefault="00000000">
      <w:pPr>
        <w:jc w:val="both"/>
        <w:rPr>
          <w:rFonts w:cstheme="minorHAnsi"/>
          <w:i/>
          <w:iCs/>
          <w:sz w:val="22"/>
          <w:szCs w:val="22"/>
        </w:rPr>
      </w:pPr>
      <w:proofErr w:type="spellStart"/>
      <w:r w:rsidRPr="007C7B4C">
        <w:rPr>
          <w:rFonts w:cstheme="minorHAnsi"/>
          <w:b/>
          <w:bCs/>
          <w:i/>
          <w:iCs/>
          <w:sz w:val="22"/>
          <w:szCs w:val="22"/>
        </w:rPr>
        <w:lastRenderedPageBreak/>
        <w:t>Modérateur</w:t>
      </w:r>
      <w:r w:rsidR="007C7B4C" w:rsidRPr="007C7B4C">
        <w:rPr>
          <w:rFonts w:cstheme="minorHAnsi"/>
          <w:b/>
          <w:bCs/>
          <w:i/>
          <w:iCs/>
          <w:sz w:val="22"/>
          <w:szCs w:val="22"/>
        </w:rPr>
        <w:t>·</w:t>
      </w:r>
      <w:r w:rsidRPr="007C7B4C">
        <w:rPr>
          <w:rFonts w:cstheme="minorHAnsi"/>
          <w:b/>
          <w:bCs/>
          <w:i/>
          <w:iCs/>
          <w:sz w:val="22"/>
          <w:szCs w:val="22"/>
        </w:rPr>
        <w:t>trices</w:t>
      </w:r>
      <w:proofErr w:type="spellEnd"/>
      <w:r w:rsidRPr="00D77506">
        <w:rPr>
          <w:rFonts w:cstheme="minorHAnsi"/>
          <w:i/>
          <w:iCs/>
          <w:sz w:val="22"/>
          <w:szCs w:val="22"/>
        </w:rPr>
        <w:t xml:space="preserve"> : Marie </w:t>
      </w:r>
      <w:proofErr w:type="spellStart"/>
      <w:r w:rsidRPr="00D77506">
        <w:rPr>
          <w:rFonts w:cstheme="minorHAnsi"/>
          <w:i/>
          <w:iCs/>
          <w:sz w:val="22"/>
          <w:szCs w:val="22"/>
        </w:rPr>
        <w:t>Hédon</w:t>
      </w:r>
      <w:proofErr w:type="spellEnd"/>
      <w:r w:rsidRPr="00D77506">
        <w:rPr>
          <w:rFonts w:cstheme="minorHAnsi"/>
          <w:i/>
          <w:iCs/>
          <w:sz w:val="22"/>
          <w:szCs w:val="22"/>
        </w:rPr>
        <w:t xml:space="preserve"> </w:t>
      </w:r>
      <w:r w:rsidR="004F47A7">
        <w:rPr>
          <w:rFonts w:cstheme="minorHAnsi"/>
          <w:i/>
          <w:iCs/>
          <w:sz w:val="22"/>
          <w:szCs w:val="22"/>
        </w:rPr>
        <w:t>(</w:t>
      </w:r>
      <w:r w:rsidR="00D77506" w:rsidRPr="00D77506">
        <w:rPr>
          <w:rFonts w:cstheme="minorHAnsi"/>
          <w:i/>
          <w:iCs/>
          <w:color w:val="000000" w:themeColor="text1"/>
          <w:sz w:val="22"/>
          <w:szCs w:val="22"/>
        </w:rPr>
        <w:t xml:space="preserve">Aix-Marseille Université, </w:t>
      </w:r>
      <w:r w:rsidRPr="00D77506">
        <w:rPr>
          <w:rFonts w:cstheme="minorHAnsi"/>
          <w:i/>
          <w:iCs/>
          <w:sz w:val="22"/>
          <w:szCs w:val="22"/>
        </w:rPr>
        <w:t xml:space="preserve">LERMA) et </w:t>
      </w:r>
      <w:r w:rsidR="004F47A7">
        <w:rPr>
          <w:rFonts w:cstheme="minorHAnsi"/>
          <w:i/>
          <w:iCs/>
          <w:sz w:val="22"/>
          <w:szCs w:val="22"/>
        </w:rPr>
        <w:t>Grégoire Lacaze</w:t>
      </w:r>
      <w:r w:rsidRPr="00D77506">
        <w:rPr>
          <w:rFonts w:cstheme="minorHAnsi"/>
          <w:i/>
          <w:iCs/>
          <w:sz w:val="22"/>
          <w:szCs w:val="22"/>
        </w:rPr>
        <w:t xml:space="preserve"> (</w:t>
      </w:r>
      <w:r w:rsidR="004F47A7" w:rsidRPr="00D77506">
        <w:rPr>
          <w:rFonts w:cstheme="minorHAnsi"/>
          <w:i/>
          <w:iCs/>
          <w:color w:val="000000" w:themeColor="text1"/>
          <w:sz w:val="22"/>
          <w:szCs w:val="22"/>
        </w:rPr>
        <w:t xml:space="preserve">Aix-Marseille Université, </w:t>
      </w:r>
      <w:r w:rsidR="004F47A7" w:rsidRPr="00D77506">
        <w:rPr>
          <w:rFonts w:cstheme="minorHAnsi"/>
          <w:i/>
          <w:iCs/>
          <w:sz w:val="22"/>
          <w:szCs w:val="22"/>
        </w:rPr>
        <w:t>LERMA</w:t>
      </w:r>
      <w:r w:rsidRPr="00D77506">
        <w:rPr>
          <w:i/>
          <w:iCs/>
          <w:sz w:val="22"/>
          <w:szCs w:val="22"/>
        </w:rPr>
        <w:t>).</w:t>
      </w:r>
    </w:p>
    <w:p w14:paraId="2A47DF57" w14:textId="77777777" w:rsidR="0094783F" w:rsidRDefault="0094783F">
      <w:pPr>
        <w:jc w:val="both"/>
        <w:rPr>
          <w:rFonts w:cstheme="minorHAnsi"/>
          <w:i/>
          <w:iCs/>
          <w:sz w:val="22"/>
          <w:szCs w:val="22"/>
        </w:rPr>
      </w:pPr>
    </w:p>
    <w:p w14:paraId="224FCA33" w14:textId="7F38D79C" w:rsidR="0094783F" w:rsidRDefault="00000000">
      <w:pPr>
        <w:jc w:val="both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10h00-11h30</w:t>
      </w:r>
      <w:r w:rsidR="00D77506">
        <w:rPr>
          <w:rFonts w:cstheme="minorHAnsi"/>
          <w:b/>
          <w:bCs/>
          <w:sz w:val="22"/>
          <w:szCs w:val="22"/>
        </w:rPr>
        <w:t xml:space="preserve"> : </w:t>
      </w:r>
      <w:r w:rsidR="00642ACA">
        <w:rPr>
          <w:rFonts w:cstheme="minorHAnsi"/>
          <w:b/>
          <w:bCs/>
          <w:sz w:val="22"/>
          <w:szCs w:val="22"/>
        </w:rPr>
        <w:t xml:space="preserve">La </w:t>
      </w:r>
      <w:r w:rsidR="00D77506">
        <w:rPr>
          <w:rFonts w:cstheme="minorHAnsi"/>
          <w:b/>
          <w:bCs/>
          <w:sz w:val="22"/>
          <w:szCs w:val="22"/>
        </w:rPr>
        <w:t>question des disciplines</w:t>
      </w:r>
      <w:r w:rsidR="00642ACA">
        <w:rPr>
          <w:rFonts w:cstheme="minorHAnsi"/>
          <w:b/>
          <w:bCs/>
          <w:sz w:val="22"/>
          <w:szCs w:val="22"/>
        </w:rPr>
        <w:t xml:space="preserve"> </w:t>
      </w:r>
      <w:r w:rsidR="0010547D">
        <w:rPr>
          <w:rFonts w:cstheme="minorHAnsi"/>
          <w:b/>
          <w:bCs/>
          <w:sz w:val="22"/>
          <w:szCs w:val="22"/>
        </w:rPr>
        <w:t xml:space="preserve">et la </w:t>
      </w:r>
      <w:r w:rsidR="00642ACA">
        <w:rPr>
          <w:rFonts w:cstheme="minorHAnsi"/>
          <w:b/>
          <w:bCs/>
          <w:sz w:val="22"/>
          <w:szCs w:val="22"/>
        </w:rPr>
        <w:t>diplomatie culturelle</w:t>
      </w:r>
    </w:p>
    <w:p w14:paraId="6A0CC5D7" w14:textId="4D406343" w:rsidR="00D77506" w:rsidRPr="00D77506" w:rsidRDefault="00D77506" w:rsidP="00D77506">
      <w:pPr>
        <w:pStyle w:val="Paragraphedeliste"/>
        <w:numPr>
          <w:ilvl w:val="0"/>
          <w:numId w:val="6"/>
        </w:numPr>
        <w:jc w:val="both"/>
        <w:rPr>
          <w:rFonts w:cstheme="minorHAnsi"/>
          <w:sz w:val="22"/>
          <w:szCs w:val="22"/>
        </w:rPr>
      </w:pPr>
      <w:r w:rsidRPr="00D77506">
        <w:rPr>
          <w:rFonts w:cstheme="minorHAnsi"/>
          <w:b/>
          <w:bCs/>
          <w:sz w:val="22"/>
          <w:szCs w:val="22"/>
        </w:rPr>
        <w:t xml:space="preserve">10h00-10h45 : </w:t>
      </w:r>
      <w:r w:rsidRPr="00D77506">
        <w:rPr>
          <w:rFonts w:cstheme="minorHAnsi"/>
          <w:sz w:val="22"/>
          <w:szCs w:val="22"/>
        </w:rPr>
        <w:t>Michel Espagne (directeur de recherche au CNRS, ENS-PSL)</w:t>
      </w:r>
      <w:r w:rsidR="00642ACA">
        <w:rPr>
          <w:rFonts w:cstheme="minorHAnsi"/>
          <w:sz w:val="22"/>
          <w:szCs w:val="22"/>
        </w:rPr>
        <w:t xml:space="preserve"> « Le</w:t>
      </w:r>
      <w:r w:rsidR="00642ACA" w:rsidRPr="00642ACA">
        <w:rPr>
          <w:rFonts w:cstheme="minorHAnsi"/>
          <w:sz w:val="22"/>
          <w:szCs w:val="22"/>
        </w:rPr>
        <w:t>s études germaniques en France. Un champ de recherche</w:t>
      </w:r>
      <w:r w:rsidR="00642ACA">
        <w:rPr>
          <w:rFonts w:cstheme="minorHAnsi"/>
          <w:sz w:val="22"/>
          <w:szCs w:val="22"/>
        </w:rPr>
        <w:t> »</w:t>
      </w:r>
    </w:p>
    <w:p w14:paraId="070EB59B" w14:textId="77261CB4" w:rsidR="00D77506" w:rsidRPr="006359F3" w:rsidRDefault="00D77506" w:rsidP="00D77506">
      <w:pPr>
        <w:pStyle w:val="Paragraphedeliste"/>
        <w:numPr>
          <w:ilvl w:val="0"/>
          <w:numId w:val="6"/>
        </w:numPr>
        <w:jc w:val="both"/>
        <w:rPr>
          <w:rFonts w:cstheme="minorHAnsi"/>
          <w:sz w:val="22"/>
          <w:szCs w:val="22"/>
          <w:lang w:val="en-US"/>
        </w:rPr>
      </w:pPr>
      <w:r w:rsidRPr="006359F3">
        <w:rPr>
          <w:rFonts w:cstheme="minorHAnsi"/>
          <w:b/>
          <w:bCs/>
          <w:sz w:val="22"/>
          <w:szCs w:val="22"/>
          <w:lang w:val="en-US"/>
        </w:rPr>
        <w:t>10h45-11h30</w:t>
      </w:r>
      <w:r w:rsidRPr="006359F3">
        <w:rPr>
          <w:rFonts w:cstheme="minorHAnsi"/>
          <w:sz w:val="22"/>
          <w:szCs w:val="22"/>
          <w:lang w:val="en-US"/>
        </w:rPr>
        <w:t xml:space="preserve"> : Charlotte </w:t>
      </w:r>
      <w:proofErr w:type="spellStart"/>
      <w:r w:rsidRPr="006359F3">
        <w:rPr>
          <w:rFonts w:cstheme="minorHAnsi"/>
          <w:sz w:val="22"/>
          <w:szCs w:val="22"/>
          <w:lang w:val="en-US"/>
        </w:rPr>
        <w:t>Faucher</w:t>
      </w:r>
      <w:proofErr w:type="spellEnd"/>
      <w:r w:rsidRPr="006359F3">
        <w:rPr>
          <w:rFonts w:cstheme="minorHAnsi"/>
          <w:sz w:val="22"/>
          <w:szCs w:val="22"/>
          <w:lang w:val="en-US"/>
        </w:rPr>
        <w:t xml:space="preserve"> (Bristol University)</w:t>
      </w:r>
      <w:r w:rsidR="00642ACA" w:rsidRPr="00642ACA">
        <w:rPr>
          <w:rFonts w:cstheme="minorHAnsi"/>
          <w:sz w:val="22"/>
          <w:szCs w:val="22"/>
        </w:rPr>
        <w:t xml:space="preserve">: </w:t>
      </w:r>
      <w:r w:rsidR="00642ACA">
        <w:rPr>
          <w:rFonts w:cstheme="minorHAnsi"/>
          <w:sz w:val="22"/>
          <w:szCs w:val="22"/>
        </w:rPr>
        <w:t>« </w:t>
      </w:r>
      <w:r w:rsidR="00642ACA" w:rsidRPr="00642ACA">
        <w:rPr>
          <w:rFonts w:cstheme="minorHAnsi"/>
          <w:sz w:val="22"/>
          <w:szCs w:val="22"/>
        </w:rPr>
        <w:t>Les anglicistes dans la diplomatie culturelle française au Royaume-Uni dans les années 1940</w:t>
      </w:r>
      <w:r w:rsidR="00642ACA" w:rsidRPr="00642ACA">
        <w:rPr>
          <w:rFonts w:cstheme="minorHAnsi"/>
          <w:sz w:val="22"/>
          <w:szCs w:val="22"/>
        </w:rPr>
        <w:t> »</w:t>
      </w:r>
    </w:p>
    <w:p w14:paraId="5A59AF62" w14:textId="77777777" w:rsidR="00D77506" w:rsidRPr="006359F3" w:rsidRDefault="00D77506">
      <w:pPr>
        <w:jc w:val="both"/>
        <w:rPr>
          <w:rFonts w:cstheme="minorHAnsi"/>
          <w:sz w:val="22"/>
          <w:szCs w:val="22"/>
          <w:lang w:val="en-US"/>
        </w:rPr>
      </w:pPr>
    </w:p>
    <w:p w14:paraId="3DAA25A8" w14:textId="77777777" w:rsidR="0094783F" w:rsidRPr="00D77506" w:rsidRDefault="00000000">
      <w:pPr>
        <w:jc w:val="both"/>
        <w:rPr>
          <w:rFonts w:cstheme="minorHAnsi"/>
          <w:i/>
          <w:iCs/>
          <w:sz w:val="22"/>
          <w:szCs w:val="22"/>
        </w:rPr>
      </w:pPr>
      <w:r w:rsidRPr="00D77506">
        <w:rPr>
          <w:rFonts w:cstheme="minorHAnsi"/>
          <w:b/>
          <w:bCs/>
          <w:i/>
          <w:iCs/>
          <w:sz w:val="22"/>
          <w:szCs w:val="22"/>
        </w:rPr>
        <w:t>Modérateur</w:t>
      </w:r>
      <w:r w:rsidRPr="00D77506">
        <w:rPr>
          <w:rFonts w:cstheme="minorHAnsi"/>
          <w:i/>
          <w:iCs/>
          <w:sz w:val="22"/>
          <w:szCs w:val="22"/>
        </w:rPr>
        <w:t xml:space="preserve"> :  Sébastien </w:t>
      </w:r>
      <w:proofErr w:type="spellStart"/>
      <w:r w:rsidRPr="00D77506">
        <w:rPr>
          <w:rFonts w:cstheme="minorHAnsi"/>
          <w:i/>
          <w:iCs/>
          <w:sz w:val="22"/>
          <w:szCs w:val="22"/>
        </w:rPr>
        <w:t>Lefait</w:t>
      </w:r>
      <w:proofErr w:type="spellEnd"/>
      <w:r w:rsidRPr="00D77506">
        <w:rPr>
          <w:rFonts w:cstheme="minorHAnsi"/>
          <w:i/>
          <w:iCs/>
          <w:sz w:val="22"/>
          <w:szCs w:val="22"/>
        </w:rPr>
        <w:t xml:space="preserve"> (</w:t>
      </w:r>
      <w:r w:rsidR="004F47A7" w:rsidRPr="00D77506">
        <w:rPr>
          <w:rFonts w:cstheme="minorHAnsi"/>
          <w:i/>
          <w:iCs/>
          <w:color w:val="000000" w:themeColor="text1"/>
          <w:sz w:val="22"/>
          <w:szCs w:val="22"/>
        </w:rPr>
        <w:t xml:space="preserve">Aix-Marseille Université, </w:t>
      </w:r>
      <w:r w:rsidR="004F47A7" w:rsidRPr="00D77506">
        <w:rPr>
          <w:rFonts w:cstheme="minorHAnsi"/>
          <w:i/>
          <w:iCs/>
          <w:sz w:val="22"/>
          <w:szCs w:val="22"/>
        </w:rPr>
        <w:t>LERMA</w:t>
      </w:r>
      <w:r w:rsidR="004F47A7">
        <w:rPr>
          <w:rFonts w:cstheme="minorHAnsi"/>
          <w:i/>
          <w:iCs/>
          <w:sz w:val="22"/>
          <w:szCs w:val="22"/>
        </w:rPr>
        <w:t>)</w:t>
      </w:r>
    </w:p>
    <w:p w14:paraId="43737CD1" w14:textId="77777777" w:rsidR="0094783F" w:rsidRDefault="0094783F">
      <w:pPr>
        <w:jc w:val="both"/>
        <w:rPr>
          <w:rFonts w:cstheme="minorHAnsi"/>
          <w:sz w:val="22"/>
          <w:szCs w:val="22"/>
        </w:rPr>
      </w:pPr>
    </w:p>
    <w:p w14:paraId="40882F26" w14:textId="77777777" w:rsidR="0094783F" w:rsidRDefault="00000000">
      <w:pPr>
        <w:jc w:val="both"/>
        <w:rPr>
          <w:rFonts w:cstheme="minorHAnsi"/>
          <w:i/>
          <w:iCs/>
          <w:sz w:val="22"/>
          <w:szCs w:val="22"/>
        </w:rPr>
      </w:pPr>
      <w:r>
        <w:rPr>
          <w:rFonts w:cstheme="minorHAnsi"/>
          <w:i/>
          <w:iCs/>
          <w:sz w:val="22"/>
          <w:szCs w:val="22"/>
        </w:rPr>
        <w:t>11h30-12h00, pause café</w:t>
      </w:r>
    </w:p>
    <w:p w14:paraId="43859ABF" w14:textId="77777777" w:rsidR="0094783F" w:rsidRDefault="0094783F">
      <w:pPr>
        <w:jc w:val="both"/>
        <w:rPr>
          <w:rFonts w:cstheme="minorHAnsi"/>
          <w:sz w:val="22"/>
          <w:szCs w:val="22"/>
        </w:rPr>
      </w:pPr>
    </w:p>
    <w:p w14:paraId="778E7856" w14:textId="77777777" w:rsidR="0094783F" w:rsidRDefault="00000000">
      <w:pPr>
        <w:jc w:val="both"/>
        <w:rPr>
          <w:rFonts w:cstheme="minorHAnsi"/>
          <w:b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12h00-13h30, table ronde 1 : </w:t>
      </w:r>
      <w:r>
        <w:rPr>
          <w:rFonts w:cstheme="minorHAnsi"/>
          <w:b/>
          <w:sz w:val="22"/>
          <w:szCs w:val="22"/>
        </w:rPr>
        <w:t xml:space="preserve">perspectives croisées France/Grande-Bretagne </w:t>
      </w:r>
      <w:r w:rsidR="00D77506">
        <w:rPr>
          <w:rFonts w:cstheme="minorHAnsi"/>
          <w:b/>
          <w:sz w:val="22"/>
          <w:szCs w:val="22"/>
        </w:rPr>
        <w:t>en</w:t>
      </w:r>
      <w:r>
        <w:rPr>
          <w:rFonts w:cstheme="minorHAnsi"/>
          <w:b/>
          <w:sz w:val="22"/>
          <w:szCs w:val="22"/>
        </w:rPr>
        <w:t xml:space="preserve"> histoire de l’art</w:t>
      </w:r>
    </w:p>
    <w:p w14:paraId="2FAB6B1D" w14:textId="77777777" w:rsidR="00D77506" w:rsidRPr="00D77506" w:rsidRDefault="00000000" w:rsidP="00D77506">
      <w:pPr>
        <w:pStyle w:val="Paragraphedeliste"/>
        <w:numPr>
          <w:ilvl w:val="0"/>
          <w:numId w:val="7"/>
        </w:numPr>
        <w:jc w:val="both"/>
        <w:rPr>
          <w:rFonts w:cstheme="minorHAnsi"/>
          <w:sz w:val="22"/>
          <w:szCs w:val="22"/>
        </w:rPr>
      </w:pPr>
      <w:r w:rsidRPr="00D77506">
        <w:rPr>
          <w:rFonts w:cstheme="minorHAnsi"/>
          <w:sz w:val="22"/>
          <w:szCs w:val="22"/>
        </w:rPr>
        <w:t xml:space="preserve">Frédéric </w:t>
      </w:r>
      <w:proofErr w:type="spellStart"/>
      <w:r w:rsidRPr="00D77506">
        <w:rPr>
          <w:rFonts w:cstheme="minorHAnsi"/>
          <w:sz w:val="22"/>
          <w:szCs w:val="22"/>
        </w:rPr>
        <w:t>Ogée</w:t>
      </w:r>
      <w:proofErr w:type="spellEnd"/>
      <w:r w:rsidRPr="00D77506">
        <w:rPr>
          <w:rFonts w:cstheme="minorHAnsi"/>
          <w:sz w:val="22"/>
          <w:szCs w:val="22"/>
        </w:rPr>
        <w:t xml:space="preserve"> (Université Paris-Cité</w:t>
      </w:r>
      <w:r w:rsidR="004F47A7">
        <w:rPr>
          <w:rFonts w:cstheme="minorHAnsi"/>
          <w:sz w:val="22"/>
          <w:szCs w:val="22"/>
        </w:rPr>
        <w:t>, LARCA</w:t>
      </w:r>
      <w:r w:rsidRPr="00D77506">
        <w:rPr>
          <w:rFonts w:cstheme="minorHAnsi"/>
          <w:sz w:val="22"/>
          <w:szCs w:val="22"/>
        </w:rPr>
        <w:t>)</w:t>
      </w:r>
    </w:p>
    <w:p w14:paraId="5E38F25A" w14:textId="77777777" w:rsidR="0094783F" w:rsidRDefault="00000000" w:rsidP="00D77506">
      <w:pPr>
        <w:pStyle w:val="Paragraphedeliste"/>
        <w:numPr>
          <w:ilvl w:val="0"/>
          <w:numId w:val="7"/>
        </w:numPr>
        <w:jc w:val="both"/>
        <w:rPr>
          <w:color w:val="000000" w:themeColor="text1"/>
          <w:sz w:val="22"/>
          <w:szCs w:val="22"/>
        </w:rPr>
      </w:pPr>
      <w:r w:rsidRPr="00D77506">
        <w:rPr>
          <w:color w:val="000000" w:themeColor="text1"/>
          <w:sz w:val="22"/>
          <w:szCs w:val="22"/>
        </w:rPr>
        <w:t>Melissa Percival</w:t>
      </w:r>
      <w:r w:rsidR="004F47A7">
        <w:rPr>
          <w:color w:val="000000" w:themeColor="text1"/>
          <w:sz w:val="22"/>
          <w:szCs w:val="22"/>
        </w:rPr>
        <w:t xml:space="preserve"> (Exeter </w:t>
      </w:r>
      <w:proofErr w:type="spellStart"/>
      <w:r w:rsidR="004F47A7">
        <w:rPr>
          <w:color w:val="000000" w:themeColor="text1"/>
          <w:sz w:val="22"/>
          <w:szCs w:val="22"/>
        </w:rPr>
        <w:t>University</w:t>
      </w:r>
      <w:proofErr w:type="spellEnd"/>
      <w:r w:rsidR="004F47A7">
        <w:rPr>
          <w:color w:val="000000" w:themeColor="text1"/>
          <w:sz w:val="22"/>
          <w:szCs w:val="22"/>
        </w:rPr>
        <w:t>)</w:t>
      </w:r>
    </w:p>
    <w:p w14:paraId="49B65716" w14:textId="77777777" w:rsidR="000C7939" w:rsidRPr="000C7939" w:rsidRDefault="000C7939" w:rsidP="000C7939">
      <w:pPr>
        <w:pStyle w:val="Paragraphedeliste"/>
        <w:numPr>
          <w:ilvl w:val="0"/>
          <w:numId w:val="7"/>
        </w:numPr>
        <w:jc w:val="both"/>
        <w:rPr>
          <w:rFonts w:cstheme="minorHAnsi"/>
          <w:sz w:val="22"/>
          <w:szCs w:val="22"/>
        </w:rPr>
      </w:pPr>
      <w:r w:rsidRPr="00D77506">
        <w:rPr>
          <w:rFonts w:cstheme="minorHAnsi"/>
          <w:sz w:val="22"/>
          <w:szCs w:val="22"/>
        </w:rPr>
        <w:t xml:space="preserve">Charlotte </w:t>
      </w:r>
      <w:proofErr w:type="spellStart"/>
      <w:r w:rsidRPr="00D77506">
        <w:rPr>
          <w:rFonts w:cstheme="minorHAnsi"/>
          <w:sz w:val="22"/>
          <w:szCs w:val="22"/>
        </w:rPr>
        <w:t>Ribeyrol</w:t>
      </w:r>
      <w:proofErr w:type="spellEnd"/>
      <w:r w:rsidRPr="00D77506">
        <w:rPr>
          <w:rFonts w:cstheme="minorHAnsi"/>
          <w:sz w:val="22"/>
          <w:szCs w:val="22"/>
        </w:rPr>
        <w:t xml:space="preserve"> (Sorbonne université, </w:t>
      </w:r>
      <w:r>
        <w:rPr>
          <w:rFonts w:cstheme="minorHAnsi"/>
          <w:sz w:val="22"/>
          <w:szCs w:val="22"/>
        </w:rPr>
        <w:t xml:space="preserve">VALE, </w:t>
      </w:r>
      <w:r w:rsidRPr="00D77506">
        <w:rPr>
          <w:rFonts w:cstheme="minorHAnsi"/>
          <w:sz w:val="22"/>
          <w:szCs w:val="22"/>
        </w:rPr>
        <w:t xml:space="preserve">ERC </w:t>
      </w:r>
      <w:proofErr w:type="spellStart"/>
      <w:r w:rsidRPr="00D77506">
        <w:rPr>
          <w:rFonts w:cstheme="minorHAnsi"/>
          <w:sz w:val="22"/>
          <w:szCs w:val="22"/>
        </w:rPr>
        <w:t>Chromotope</w:t>
      </w:r>
      <w:proofErr w:type="spellEnd"/>
      <w:r w:rsidRPr="00D77506">
        <w:rPr>
          <w:rFonts w:cstheme="minorHAnsi"/>
          <w:sz w:val="22"/>
          <w:szCs w:val="22"/>
        </w:rPr>
        <w:t>)</w:t>
      </w:r>
    </w:p>
    <w:p w14:paraId="7337D283" w14:textId="77777777" w:rsidR="00D77506" w:rsidRDefault="00D77506">
      <w:pPr>
        <w:jc w:val="both"/>
        <w:rPr>
          <w:sz w:val="22"/>
          <w:szCs w:val="22"/>
        </w:rPr>
      </w:pPr>
    </w:p>
    <w:p w14:paraId="3F93DE88" w14:textId="77777777" w:rsidR="0094783F" w:rsidRPr="00D77506" w:rsidRDefault="00000000">
      <w:pPr>
        <w:jc w:val="both"/>
        <w:rPr>
          <w:i/>
          <w:iCs/>
          <w:sz w:val="22"/>
          <w:szCs w:val="22"/>
        </w:rPr>
      </w:pPr>
      <w:proofErr w:type="spellStart"/>
      <w:r w:rsidRPr="007C7B4C">
        <w:rPr>
          <w:b/>
          <w:bCs/>
          <w:i/>
          <w:iCs/>
          <w:sz w:val="22"/>
          <w:szCs w:val="22"/>
        </w:rPr>
        <w:t>Modérateur·trices</w:t>
      </w:r>
      <w:proofErr w:type="spellEnd"/>
      <w:r w:rsidRPr="00D77506">
        <w:rPr>
          <w:i/>
          <w:iCs/>
          <w:sz w:val="22"/>
          <w:szCs w:val="22"/>
        </w:rPr>
        <w:t> : Muriel Adrien (Toulouse Jean-Jaurès, CAS) et Jean Kempf (université de Lyon 2, T</w:t>
      </w:r>
      <w:r w:rsidR="000C7939">
        <w:rPr>
          <w:i/>
          <w:iCs/>
          <w:sz w:val="22"/>
          <w:szCs w:val="22"/>
        </w:rPr>
        <w:t>RIANGLE</w:t>
      </w:r>
      <w:r w:rsidRPr="00D77506">
        <w:rPr>
          <w:i/>
          <w:iCs/>
          <w:sz w:val="22"/>
          <w:szCs w:val="22"/>
        </w:rPr>
        <w:t>).</w:t>
      </w:r>
    </w:p>
    <w:p w14:paraId="26CCD34F" w14:textId="77777777" w:rsidR="0094783F" w:rsidRDefault="0094783F">
      <w:pPr>
        <w:jc w:val="both"/>
        <w:rPr>
          <w:sz w:val="22"/>
          <w:szCs w:val="22"/>
        </w:rPr>
      </w:pPr>
    </w:p>
    <w:p w14:paraId="1AD3579E" w14:textId="77777777" w:rsidR="0094783F" w:rsidRDefault="00000000">
      <w:pPr>
        <w:rPr>
          <w:rFonts w:cstheme="minorHAnsi"/>
          <w:i/>
          <w:iCs/>
          <w:sz w:val="22"/>
          <w:szCs w:val="22"/>
        </w:rPr>
      </w:pPr>
      <w:r>
        <w:rPr>
          <w:i/>
          <w:iCs/>
          <w:color w:val="000000" w:themeColor="text1"/>
          <w:sz w:val="22"/>
          <w:szCs w:val="22"/>
        </w:rPr>
        <w:t>13h30-14h30, déjeuner</w:t>
      </w:r>
    </w:p>
    <w:p w14:paraId="38D4FAAD" w14:textId="77777777" w:rsidR="0094783F" w:rsidRDefault="0094783F">
      <w:pPr>
        <w:rPr>
          <w:rFonts w:cstheme="minorHAnsi"/>
          <w:i/>
          <w:iCs/>
          <w:sz w:val="22"/>
          <w:szCs w:val="22"/>
        </w:rPr>
      </w:pPr>
    </w:p>
    <w:p w14:paraId="5DA1941D" w14:textId="77777777" w:rsidR="0094783F" w:rsidRDefault="00000000" w:rsidP="00192D6C">
      <w:pPr>
        <w:jc w:val="both"/>
        <w:rPr>
          <w:i/>
          <w:iCs/>
          <w:sz w:val="22"/>
          <w:szCs w:val="22"/>
        </w:rPr>
      </w:pPr>
      <w:r>
        <w:rPr>
          <w:rFonts w:cstheme="minorHAnsi"/>
          <w:b/>
          <w:sz w:val="22"/>
          <w:szCs w:val="22"/>
        </w:rPr>
        <w:t>14h30-16h00</w:t>
      </w:r>
    </w:p>
    <w:p w14:paraId="1ABC1180" w14:textId="77777777" w:rsidR="00020DF8" w:rsidRDefault="00020DF8" w:rsidP="00020DF8">
      <w:pPr>
        <w:jc w:val="both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Table ronde 2 : </w:t>
      </w:r>
      <w:r>
        <w:rPr>
          <w:rFonts w:cstheme="minorHAnsi"/>
          <w:b/>
          <w:sz w:val="22"/>
          <w:szCs w:val="22"/>
        </w:rPr>
        <w:t xml:space="preserve">perspectives croisées France/Grande-Bretagne </w:t>
      </w:r>
      <w:r w:rsidR="00D77506">
        <w:rPr>
          <w:rFonts w:cstheme="minorHAnsi"/>
          <w:b/>
          <w:sz w:val="22"/>
          <w:szCs w:val="22"/>
        </w:rPr>
        <w:t>en</w:t>
      </w:r>
      <w:r>
        <w:rPr>
          <w:rFonts w:cstheme="minorHAnsi"/>
          <w:b/>
          <w:sz w:val="22"/>
          <w:szCs w:val="22"/>
        </w:rPr>
        <w:t xml:space="preserve"> </w:t>
      </w:r>
      <w:r>
        <w:rPr>
          <w:rFonts w:cstheme="minorHAnsi"/>
          <w:b/>
          <w:bCs/>
          <w:sz w:val="22"/>
          <w:szCs w:val="22"/>
        </w:rPr>
        <w:t xml:space="preserve">littérature et traduction </w:t>
      </w:r>
    </w:p>
    <w:p w14:paraId="3BF823BB" w14:textId="77777777" w:rsidR="000C7939" w:rsidRPr="006359F3" w:rsidRDefault="000C7939" w:rsidP="000C7939">
      <w:pPr>
        <w:pStyle w:val="Paragraphedeliste"/>
        <w:numPr>
          <w:ilvl w:val="0"/>
          <w:numId w:val="8"/>
        </w:numPr>
        <w:jc w:val="both"/>
        <w:rPr>
          <w:sz w:val="22"/>
          <w:szCs w:val="22"/>
          <w:lang w:val="en-US"/>
        </w:rPr>
      </w:pPr>
      <w:r w:rsidRPr="006359F3">
        <w:rPr>
          <w:sz w:val="22"/>
          <w:szCs w:val="22"/>
          <w:lang w:val="en-US"/>
        </w:rPr>
        <w:t>Peter Auger (University of Birmingham)</w:t>
      </w:r>
    </w:p>
    <w:p w14:paraId="397F9AAB" w14:textId="77777777" w:rsidR="000C7939" w:rsidRPr="006359F3" w:rsidRDefault="000C7939" w:rsidP="000C7939">
      <w:pPr>
        <w:pStyle w:val="Paragraphedeliste"/>
        <w:numPr>
          <w:ilvl w:val="0"/>
          <w:numId w:val="8"/>
        </w:numPr>
        <w:jc w:val="both"/>
        <w:rPr>
          <w:sz w:val="22"/>
          <w:szCs w:val="22"/>
          <w:lang w:val="en-US"/>
        </w:rPr>
      </w:pPr>
      <w:r w:rsidRPr="006359F3">
        <w:rPr>
          <w:sz w:val="22"/>
          <w:szCs w:val="22"/>
          <w:lang w:val="en-US"/>
        </w:rPr>
        <w:t>Nicolas Cronk (University of Oxford, Voltaire Foundation)</w:t>
      </w:r>
    </w:p>
    <w:p w14:paraId="6F5D74E0" w14:textId="77777777" w:rsidR="00D77506" w:rsidRPr="00D77506" w:rsidRDefault="00020DF8" w:rsidP="00D77506">
      <w:pPr>
        <w:pStyle w:val="Paragraphedeliste"/>
        <w:numPr>
          <w:ilvl w:val="0"/>
          <w:numId w:val="8"/>
        </w:numPr>
        <w:jc w:val="both"/>
        <w:rPr>
          <w:rFonts w:cstheme="minorHAnsi"/>
          <w:sz w:val="22"/>
          <w:szCs w:val="22"/>
        </w:rPr>
      </w:pPr>
      <w:r w:rsidRPr="00D77506">
        <w:rPr>
          <w:rFonts w:cstheme="minorHAnsi"/>
          <w:sz w:val="22"/>
          <w:szCs w:val="22"/>
        </w:rPr>
        <w:t xml:space="preserve">Sara </w:t>
      </w:r>
      <w:proofErr w:type="spellStart"/>
      <w:r w:rsidRPr="00D77506">
        <w:rPr>
          <w:rFonts w:cstheme="minorHAnsi"/>
          <w:sz w:val="22"/>
          <w:szCs w:val="22"/>
        </w:rPr>
        <w:t>Greaves</w:t>
      </w:r>
      <w:proofErr w:type="spellEnd"/>
      <w:r w:rsidRPr="00D77506">
        <w:rPr>
          <w:rFonts w:cstheme="minorHAnsi"/>
          <w:sz w:val="22"/>
          <w:szCs w:val="22"/>
        </w:rPr>
        <w:t xml:space="preserve"> (Aix-Marseille Université, LERMA)</w:t>
      </w:r>
    </w:p>
    <w:p w14:paraId="6F599EA6" w14:textId="77777777" w:rsidR="00D77506" w:rsidRDefault="00020DF8" w:rsidP="00D77506">
      <w:pPr>
        <w:pStyle w:val="Paragraphedeliste"/>
        <w:numPr>
          <w:ilvl w:val="0"/>
          <w:numId w:val="8"/>
        </w:numPr>
        <w:jc w:val="both"/>
        <w:rPr>
          <w:rFonts w:cstheme="minorHAnsi"/>
          <w:sz w:val="22"/>
          <w:szCs w:val="22"/>
        </w:rPr>
      </w:pPr>
      <w:r w:rsidRPr="00D77506">
        <w:rPr>
          <w:rFonts w:cstheme="minorHAnsi"/>
          <w:sz w:val="22"/>
          <w:szCs w:val="22"/>
        </w:rPr>
        <w:t xml:space="preserve">Marie </w:t>
      </w:r>
      <w:proofErr w:type="spellStart"/>
      <w:r w:rsidRPr="00D77506">
        <w:rPr>
          <w:rFonts w:cstheme="minorHAnsi"/>
          <w:sz w:val="22"/>
          <w:szCs w:val="22"/>
        </w:rPr>
        <w:t>Hédon</w:t>
      </w:r>
      <w:proofErr w:type="spellEnd"/>
      <w:r w:rsidRPr="00D77506">
        <w:rPr>
          <w:rFonts w:cstheme="minorHAnsi"/>
          <w:sz w:val="22"/>
          <w:szCs w:val="22"/>
        </w:rPr>
        <w:t xml:space="preserve"> (Aix-Marseille Université, LERMA)</w:t>
      </w:r>
    </w:p>
    <w:p w14:paraId="5C282816" w14:textId="77777777" w:rsidR="000C7939" w:rsidRPr="006359F3" w:rsidRDefault="000C7939" w:rsidP="000C7939">
      <w:pPr>
        <w:pStyle w:val="Paragraphedeliste"/>
        <w:numPr>
          <w:ilvl w:val="0"/>
          <w:numId w:val="8"/>
        </w:numPr>
        <w:jc w:val="both"/>
        <w:rPr>
          <w:sz w:val="22"/>
          <w:szCs w:val="22"/>
          <w:lang w:val="en-US"/>
        </w:rPr>
      </w:pPr>
      <w:r w:rsidRPr="006359F3">
        <w:rPr>
          <w:sz w:val="22"/>
          <w:szCs w:val="22"/>
          <w:lang w:val="en-US"/>
        </w:rPr>
        <w:t>Ben Hutchinson (</w:t>
      </w:r>
      <w:r w:rsidR="00E32199" w:rsidRPr="006359F3">
        <w:rPr>
          <w:sz w:val="22"/>
          <w:szCs w:val="22"/>
          <w:lang w:val="en-US"/>
        </w:rPr>
        <w:t xml:space="preserve">University </w:t>
      </w:r>
      <w:r w:rsidRPr="006359F3">
        <w:rPr>
          <w:sz w:val="22"/>
          <w:szCs w:val="22"/>
          <w:lang w:val="en-US"/>
        </w:rPr>
        <w:t>of Kent)</w:t>
      </w:r>
    </w:p>
    <w:p w14:paraId="0B96AF7C" w14:textId="77777777" w:rsidR="00020DF8" w:rsidRPr="000C7939" w:rsidRDefault="00020DF8" w:rsidP="000C7939">
      <w:pPr>
        <w:pStyle w:val="Paragraphedeliste"/>
        <w:numPr>
          <w:ilvl w:val="0"/>
          <w:numId w:val="8"/>
        </w:numPr>
        <w:jc w:val="both"/>
        <w:rPr>
          <w:sz w:val="22"/>
          <w:szCs w:val="22"/>
        </w:rPr>
      </w:pPr>
      <w:r w:rsidRPr="00D77506">
        <w:rPr>
          <w:sz w:val="22"/>
          <w:szCs w:val="22"/>
        </w:rPr>
        <w:t>Sylvie Mathé (</w:t>
      </w:r>
      <w:r w:rsidR="004F47A7" w:rsidRPr="004F47A7">
        <w:rPr>
          <w:rFonts w:cstheme="minorHAnsi"/>
          <w:color w:val="000000" w:themeColor="text1"/>
          <w:sz w:val="22"/>
          <w:szCs w:val="22"/>
        </w:rPr>
        <w:t xml:space="preserve">Aix-Marseille Université, </w:t>
      </w:r>
      <w:r w:rsidR="004F47A7" w:rsidRPr="004F47A7">
        <w:rPr>
          <w:rFonts w:cstheme="minorHAnsi"/>
          <w:sz w:val="22"/>
          <w:szCs w:val="22"/>
        </w:rPr>
        <w:t>LERMA</w:t>
      </w:r>
      <w:r w:rsidRPr="00D77506">
        <w:rPr>
          <w:sz w:val="22"/>
          <w:szCs w:val="22"/>
        </w:rPr>
        <w:t>)</w:t>
      </w:r>
    </w:p>
    <w:p w14:paraId="2ED6D335" w14:textId="77777777" w:rsidR="00D77506" w:rsidRDefault="00D77506" w:rsidP="00020DF8">
      <w:pPr>
        <w:jc w:val="both"/>
        <w:rPr>
          <w:b/>
          <w:bCs/>
          <w:i/>
          <w:iCs/>
          <w:sz w:val="22"/>
          <w:szCs w:val="22"/>
        </w:rPr>
      </w:pPr>
    </w:p>
    <w:p w14:paraId="027163B6" w14:textId="77777777" w:rsidR="00020DF8" w:rsidRPr="00D77506" w:rsidRDefault="00020DF8" w:rsidP="00020DF8">
      <w:pPr>
        <w:jc w:val="both"/>
        <w:rPr>
          <w:i/>
          <w:iCs/>
          <w:color w:val="ED7D31" w:themeColor="accent2"/>
          <w:sz w:val="22"/>
          <w:szCs w:val="22"/>
        </w:rPr>
      </w:pPr>
      <w:r w:rsidRPr="007C7B4C">
        <w:rPr>
          <w:b/>
          <w:bCs/>
          <w:i/>
          <w:iCs/>
          <w:sz w:val="22"/>
          <w:szCs w:val="22"/>
        </w:rPr>
        <w:t>Modérateur</w:t>
      </w:r>
      <w:r w:rsidRPr="00D77506">
        <w:rPr>
          <w:i/>
          <w:iCs/>
          <w:sz w:val="22"/>
          <w:szCs w:val="22"/>
        </w:rPr>
        <w:t> : Nicolas Boileau (</w:t>
      </w:r>
      <w:r w:rsidR="004F47A7" w:rsidRPr="00D77506">
        <w:rPr>
          <w:rFonts w:cstheme="minorHAnsi"/>
          <w:i/>
          <w:iCs/>
          <w:color w:val="000000" w:themeColor="text1"/>
          <w:sz w:val="22"/>
          <w:szCs w:val="22"/>
        </w:rPr>
        <w:t xml:space="preserve">Aix-Marseille Université, </w:t>
      </w:r>
      <w:r w:rsidR="004F47A7" w:rsidRPr="00D77506">
        <w:rPr>
          <w:rFonts w:cstheme="minorHAnsi"/>
          <w:i/>
          <w:iCs/>
          <w:sz w:val="22"/>
          <w:szCs w:val="22"/>
        </w:rPr>
        <w:t>LERMA</w:t>
      </w:r>
      <w:r w:rsidRPr="00D77506">
        <w:rPr>
          <w:i/>
          <w:iCs/>
          <w:sz w:val="22"/>
          <w:szCs w:val="22"/>
        </w:rPr>
        <w:t>)</w:t>
      </w:r>
    </w:p>
    <w:p w14:paraId="530AED38" w14:textId="77777777" w:rsidR="00020DF8" w:rsidRDefault="00020DF8">
      <w:pPr>
        <w:jc w:val="both"/>
        <w:rPr>
          <w:b/>
          <w:bCs/>
          <w:sz w:val="22"/>
          <w:szCs w:val="22"/>
        </w:rPr>
      </w:pPr>
    </w:p>
    <w:p w14:paraId="653B6EB6" w14:textId="77777777" w:rsidR="00020DF8" w:rsidRDefault="00020DF8" w:rsidP="00020DF8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16h00-16h30, pause café</w:t>
      </w:r>
    </w:p>
    <w:p w14:paraId="34132624" w14:textId="77777777" w:rsidR="00020DF8" w:rsidRDefault="00020DF8">
      <w:pPr>
        <w:jc w:val="both"/>
        <w:rPr>
          <w:b/>
          <w:bCs/>
          <w:sz w:val="22"/>
          <w:szCs w:val="22"/>
        </w:rPr>
      </w:pPr>
    </w:p>
    <w:p w14:paraId="5DAB0DBD" w14:textId="77777777" w:rsidR="00020DF8" w:rsidRDefault="00020DF8" w:rsidP="00020DF8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16h30-18h00</w:t>
      </w:r>
    </w:p>
    <w:p w14:paraId="063B03A0" w14:textId="77777777" w:rsidR="00020DF8" w:rsidRDefault="00020DF8" w:rsidP="00020DF8">
      <w:pPr>
        <w:jc w:val="both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sz w:val="22"/>
          <w:szCs w:val="22"/>
        </w:rPr>
        <w:t>La civilisation dans les études anglophones</w:t>
      </w:r>
    </w:p>
    <w:p w14:paraId="2106BD2F" w14:textId="77777777" w:rsidR="00D77506" w:rsidRPr="00D77506" w:rsidRDefault="00020DF8" w:rsidP="00D77506">
      <w:pPr>
        <w:pStyle w:val="Paragraphedeliste"/>
        <w:numPr>
          <w:ilvl w:val="0"/>
          <w:numId w:val="9"/>
        </w:numPr>
        <w:jc w:val="both"/>
        <w:rPr>
          <w:rFonts w:cstheme="minorHAnsi"/>
          <w:sz w:val="22"/>
          <w:szCs w:val="22"/>
        </w:rPr>
      </w:pPr>
      <w:r w:rsidRPr="00D77506">
        <w:rPr>
          <w:rFonts w:cstheme="minorHAnsi"/>
          <w:sz w:val="22"/>
          <w:szCs w:val="22"/>
        </w:rPr>
        <w:t>Pauline Schnapper (université Sorbonne-Nouvelle</w:t>
      </w:r>
      <w:r w:rsidR="004F47A7">
        <w:rPr>
          <w:rFonts w:cstheme="minorHAnsi"/>
          <w:sz w:val="22"/>
          <w:szCs w:val="22"/>
        </w:rPr>
        <w:t>, CREW</w:t>
      </w:r>
      <w:r w:rsidRPr="00D77506">
        <w:rPr>
          <w:rFonts w:cstheme="minorHAnsi"/>
          <w:sz w:val="22"/>
          <w:szCs w:val="22"/>
        </w:rPr>
        <w:t>)</w:t>
      </w:r>
    </w:p>
    <w:p w14:paraId="1A94866C" w14:textId="77777777" w:rsidR="00D77506" w:rsidRPr="00D77506" w:rsidRDefault="00020DF8" w:rsidP="00D77506">
      <w:pPr>
        <w:pStyle w:val="Paragraphedeliste"/>
        <w:numPr>
          <w:ilvl w:val="0"/>
          <w:numId w:val="9"/>
        </w:numPr>
        <w:jc w:val="both"/>
        <w:rPr>
          <w:rFonts w:cstheme="minorHAnsi"/>
          <w:sz w:val="22"/>
          <w:szCs w:val="22"/>
        </w:rPr>
      </w:pPr>
      <w:r w:rsidRPr="00D77506">
        <w:rPr>
          <w:rFonts w:cstheme="minorHAnsi"/>
          <w:sz w:val="22"/>
          <w:szCs w:val="22"/>
        </w:rPr>
        <w:t xml:space="preserve">Laurence Cossu-Beaumont (université Sorbonne-Nouvelle, </w:t>
      </w:r>
      <w:r w:rsidR="004F47A7">
        <w:rPr>
          <w:rFonts w:cstheme="minorHAnsi"/>
          <w:sz w:val="22"/>
          <w:szCs w:val="22"/>
        </w:rPr>
        <w:t>CREW</w:t>
      </w:r>
      <w:r w:rsidRPr="00D77506">
        <w:rPr>
          <w:rFonts w:cstheme="minorHAnsi"/>
          <w:sz w:val="22"/>
          <w:szCs w:val="22"/>
        </w:rPr>
        <w:t>)</w:t>
      </w:r>
    </w:p>
    <w:p w14:paraId="4EF5A89D" w14:textId="77777777" w:rsidR="00D77506" w:rsidRPr="00D77506" w:rsidRDefault="00020DF8" w:rsidP="00D77506">
      <w:pPr>
        <w:pStyle w:val="Paragraphedeliste"/>
        <w:numPr>
          <w:ilvl w:val="0"/>
          <w:numId w:val="9"/>
        </w:numPr>
        <w:jc w:val="both"/>
        <w:rPr>
          <w:rFonts w:cstheme="minorHAnsi"/>
          <w:sz w:val="22"/>
          <w:szCs w:val="22"/>
        </w:rPr>
      </w:pPr>
      <w:r w:rsidRPr="00D77506">
        <w:rPr>
          <w:rFonts w:cstheme="minorHAnsi"/>
          <w:sz w:val="22"/>
          <w:szCs w:val="22"/>
        </w:rPr>
        <w:t>Alice Byrne (</w:t>
      </w:r>
      <w:r w:rsidR="004F47A7">
        <w:rPr>
          <w:rFonts w:cstheme="minorHAnsi"/>
          <w:sz w:val="22"/>
          <w:szCs w:val="22"/>
        </w:rPr>
        <w:t>Aix-Marseille université, LERMA</w:t>
      </w:r>
      <w:r w:rsidRPr="00D77506">
        <w:rPr>
          <w:rFonts w:cstheme="minorHAnsi"/>
          <w:sz w:val="22"/>
          <w:szCs w:val="22"/>
        </w:rPr>
        <w:t>)</w:t>
      </w:r>
    </w:p>
    <w:p w14:paraId="41525E89" w14:textId="77777777" w:rsidR="00020DF8" w:rsidRPr="00D77506" w:rsidRDefault="00020DF8" w:rsidP="00D77506">
      <w:pPr>
        <w:pStyle w:val="Paragraphedeliste"/>
        <w:numPr>
          <w:ilvl w:val="0"/>
          <w:numId w:val="9"/>
        </w:numPr>
        <w:jc w:val="both"/>
        <w:rPr>
          <w:rFonts w:cstheme="minorHAnsi"/>
          <w:sz w:val="22"/>
          <w:szCs w:val="22"/>
        </w:rPr>
      </w:pPr>
      <w:r w:rsidRPr="00D77506">
        <w:rPr>
          <w:rFonts w:cstheme="minorHAnsi"/>
          <w:sz w:val="22"/>
          <w:szCs w:val="22"/>
        </w:rPr>
        <w:t xml:space="preserve">Philippe </w:t>
      </w:r>
      <w:proofErr w:type="spellStart"/>
      <w:r w:rsidRPr="00D77506">
        <w:rPr>
          <w:rFonts w:cstheme="minorHAnsi"/>
          <w:sz w:val="22"/>
          <w:szCs w:val="22"/>
        </w:rPr>
        <w:t>Vervaecke</w:t>
      </w:r>
      <w:proofErr w:type="spellEnd"/>
      <w:r w:rsidRPr="00D77506">
        <w:rPr>
          <w:rFonts w:cstheme="minorHAnsi"/>
          <w:sz w:val="22"/>
          <w:szCs w:val="22"/>
        </w:rPr>
        <w:t xml:space="preserve"> (université de Lille</w:t>
      </w:r>
      <w:r w:rsidR="004F47A7">
        <w:rPr>
          <w:rFonts w:cstheme="minorHAnsi"/>
          <w:sz w:val="22"/>
          <w:szCs w:val="22"/>
        </w:rPr>
        <w:t>, CECILLE</w:t>
      </w:r>
      <w:r w:rsidRPr="00D77506">
        <w:rPr>
          <w:rFonts w:cstheme="minorHAnsi"/>
          <w:sz w:val="22"/>
          <w:szCs w:val="22"/>
        </w:rPr>
        <w:t>)</w:t>
      </w:r>
    </w:p>
    <w:p w14:paraId="10017CE6" w14:textId="77777777" w:rsidR="00D77506" w:rsidRDefault="00D77506" w:rsidP="00020DF8">
      <w:pPr>
        <w:jc w:val="both"/>
        <w:rPr>
          <w:rFonts w:cstheme="minorHAnsi"/>
          <w:b/>
          <w:bCs/>
          <w:sz w:val="22"/>
          <w:szCs w:val="22"/>
        </w:rPr>
      </w:pPr>
    </w:p>
    <w:p w14:paraId="24212FD7" w14:textId="77777777" w:rsidR="0094783F" w:rsidRDefault="009E3DA2" w:rsidP="00D77506">
      <w:pPr>
        <w:jc w:val="both"/>
        <w:rPr>
          <w:rFonts w:cstheme="minorHAnsi"/>
          <w:i/>
          <w:iCs/>
          <w:sz w:val="22"/>
          <w:szCs w:val="22"/>
        </w:rPr>
      </w:pPr>
      <w:r w:rsidRPr="007C7B4C">
        <w:rPr>
          <w:rFonts w:cstheme="minorHAnsi"/>
          <w:b/>
          <w:bCs/>
          <w:i/>
          <w:iCs/>
          <w:sz w:val="22"/>
          <w:szCs w:val="22"/>
        </w:rPr>
        <w:t>Modératrice</w:t>
      </w:r>
      <w:r w:rsidR="00D77506" w:rsidRPr="007C7B4C">
        <w:rPr>
          <w:rFonts w:cstheme="minorHAnsi"/>
          <w:b/>
          <w:bCs/>
          <w:i/>
          <w:iCs/>
          <w:sz w:val="22"/>
          <w:szCs w:val="22"/>
        </w:rPr>
        <w:t>s</w:t>
      </w:r>
      <w:r w:rsidRPr="00D77506">
        <w:rPr>
          <w:rFonts w:cstheme="minorHAnsi"/>
          <w:i/>
          <w:iCs/>
          <w:sz w:val="22"/>
          <w:szCs w:val="22"/>
        </w:rPr>
        <w:t> : Charlotte Faucher</w:t>
      </w:r>
      <w:r w:rsidR="00571F5F" w:rsidRPr="00D77506">
        <w:rPr>
          <w:rFonts w:cstheme="minorHAnsi"/>
          <w:i/>
          <w:iCs/>
          <w:sz w:val="22"/>
          <w:szCs w:val="22"/>
        </w:rPr>
        <w:t xml:space="preserve"> (Bristol </w:t>
      </w:r>
      <w:proofErr w:type="spellStart"/>
      <w:r w:rsidR="00571F5F" w:rsidRPr="00D77506">
        <w:rPr>
          <w:rFonts w:cstheme="minorHAnsi"/>
          <w:i/>
          <w:iCs/>
          <w:sz w:val="22"/>
          <w:szCs w:val="22"/>
        </w:rPr>
        <w:t>University</w:t>
      </w:r>
      <w:proofErr w:type="spellEnd"/>
      <w:r w:rsidR="00571F5F" w:rsidRPr="00D77506">
        <w:rPr>
          <w:rFonts w:cstheme="minorHAnsi"/>
          <w:i/>
          <w:iCs/>
          <w:sz w:val="22"/>
          <w:szCs w:val="22"/>
        </w:rPr>
        <w:t>)</w:t>
      </w:r>
      <w:r w:rsidR="00D77506" w:rsidRPr="00D77506">
        <w:rPr>
          <w:rFonts w:cstheme="minorHAnsi"/>
          <w:i/>
          <w:iCs/>
          <w:sz w:val="22"/>
          <w:szCs w:val="22"/>
        </w:rPr>
        <w:t xml:space="preserve"> et Anne Page</w:t>
      </w:r>
      <w:r w:rsidR="00D77506">
        <w:rPr>
          <w:rFonts w:cstheme="minorHAnsi"/>
          <w:i/>
          <w:iCs/>
          <w:sz w:val="22"/>
          <w:szCs w:val="22"/>
        </w:rPr>
        <w:t xml:space="preserve"> (Aix-Marseille Université)</w:t>
      </w:r>
    </w:p>
    <w:p w14:paraId="28350BFF" w14:textId="77777777" w:rsidR="00FD1312" w:rsidRDefault="00FD1312" w:rsidP="00D77506">
      <w:pPr>
        <w:jc w:val="both"/>
        <w:rPr>
          <w:rFonts w:cstheme="minorHAnsi"/>
          <w:i/>
          <w:iCs/>
          <w:sz w:val="22"/>
          <w:szCs w:val="22"/>
        </w:rPr>
      </w:pPr>
    </w:p>
    <w:p w14:paraId="1619F4A8" w14:textId="77777777" w:rsidR="00FD1312" w:rsidRPr="004F47A7" w:rsidRDefault="00FD1312" w:rsidP="00D77506">
      <w:pPr>
        <w:jc w:val="both"/>
        <w:rPr>
          <w:rFonts w:cstheme="minorHAnsi"/>
          <w:sz w:val="22"/>
          <w:szCs w:val="22"/>
        </w:rPr>
      </w:pPr>
      <w:r w:rsidRPr="004F47A7">
        <w:rPr>
          <w:rFonts w:cstheme="minorHAnsi"/>
          <w:sz w:val="22"/>
          <w:szCs w:val="22"/>
        </w:rPr>
        <w:t>Contacts</w:t>
      </w:r>
    </w:p>
    <w:p w14:paraId="7CCB7B4A" w14:textId="77777777" w:rsidR="00FD1312" w:rsidRDefault="004F47A7" w:rsidP="00D77506">
      <w:pPr>
        <w:jc w:val="both"/>
        <w:rPr>
          <w:rFonts w:cstheme="minorHAnsi"/>
          <w:sz w:val="22"/>
          <w:szCs w:val="22"/>
        </w:rPr>
      </w:pPr>
      <w:hyperlink r:id="rId9" w:history="1">
        <w:r w:rsidRPr="00A94C23">
          <w:rPr>
            <w:rStyle w:val="Lienhypertexte"/>
            <w:rFonts w:cstheme="minorHAnsi"/>
            <w:sz w:val="22"/>
            <w:szCs w:val="22"/>
          </w:rPr>
          <w:t>anne.page@univ-amu.fr</w:t>
        </w:r>
      </w:hyperlink>
    </w:p>
    <w:p w14:paraId="2545B0CF" w14:textId="77777777" w:rsidR="004F47A7" w:rsidRDefault="004F47A7" w:rsidP="00D77506">
      <w:pPr>
        <w:jc w:val="both"/>
        <w:rPr>
          <w:rFonts w:cstheme="minorHAnsi"/>
          <w:sz w:val="22"/>
          <w:szCs w:val="22"/>
        </w:rPr>
      </w:pPr>
      <w:hyperlink r:id="rId10" w:history="1">
        <w:r w:rsidRPr="00A94C23">
          <w:rPr>
            <w:rStyle w:val="Lienhypertexte"/>
            <w:rFonts w:cstheme="minorHAnsi"/>
            <w:sz w:val="22"/>
            <w:szCs w:val="22"/>
          </w:rPr>
          <w:t>sophie.vallas@univ-amu.fr</w:t>
        </w:r>
      </w:hyperlink>
    </w:p>
    <w:p w14:paraId="7D9CB077" w14:textId="77777777" w:rsidR="000C7939" w:rsidRPr="004F47A7" w:rsidRDefault="000C7939" w:rsidP="00D77506">
      <w:pPr>
        <w:jc w:val="both"/>
        <w:rPr>
          <w:rFonts w:cstheme="minorHAnsi"/>
          <w:sz w:val="22"/>
          <w:szCs w:val="22"/>
        </w:rPr>
      </w:pPr>
    </w:p>
    <w:sectPr w:rsidR="000C7939" w:rsidRPr="004F47A7">
      <w:footerReference w:type="even" r:id="rId11"/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DB5DA5" w14:textId="77777777" w:rsidR="00041DD5" w:rsidRDefault="00041DD5">
      <w:r>
        <w:separator/>
      </w:r>
    </w:p>
  </w:endnote>
  <w:endnote w:type="continuationSeparator" w:id="0">
    <w:p w14:paraId="0207332C" w14:textId="77777777" w:rsidR="00041DD5" w:rsidRDefault="00041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80254283"/>
      <w:docPartObj>
        <w:docPartGallery w:val="Page Numbers (Bottom of Page)"/>
        <w:docPartUnique/>
      </w:docPartObj>
    </w:sdtPr>
    <w:sdtContent>
      <w:p w14:paraId="2B34CC85" w14:textId="77777777" w:rsidR="0094783F" w:rsidRDefault="00000000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396E68E" w14:textId="77777777" w:rsidR="0094783F" w:rsidRDefault="0094783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474C7" w14:textId="77777777" w:rsidR="0094783F" w:rsidRDefault="0094783F">
    <w:pPr>
      <w:pStyle w:val="Pieddepage"/>
      <w:framePr w:wrap="none" w:vAnchor="text" w:hAnchor="margin" w:xAlign="right" w:y="1"/>
      <w:rPr>
        <w:rStyle w:val="Numrodepage"/>
      </w:rPr>
    </w:pPr>
  </w:p>
  <w:p w14:paraId="40E0F6F2" w14:textId="77777777" w:rsidR="005C0881" w:rsidRDefault="005C0881" w:rsidP="005C0881">
    <w:pPr>
      <w:jc w:val="both"/>
      <w:rPr>
        <w:rFonts w:cstheme="minorHAnsi"/>
        <w:sz w:val="22"/>
        <w:szCs w:val="22"/>
      </w:rPr>
    </w:pPr>
    <w:r>
      <w:rPr>
        <w:rFonts w:cstheme="minorHAnsi"/>
        <w:noProof/>
        <w:sz w:val="22"/>
        <w:szCs w:val="22"/>
      </w:rPr>
      <w:drawing>
        <wp:inline distT="0" distB="0" distL="0" distR="0" wp14:anchorId="3D9C01CC" wp14:editId="24FDD563">
          <wp:extent cx="1145902" cy="572951"/>
          <wp:effectExtent l="0" t="0" r="0" b="0"/>
          <wp:docPr id="1352757771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7670344" name="Image 19176703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293" cy="600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theme="minorHAnsi"/>
        <w:noProof/>
        <w:sz w:val="22"/>
        <w:szCs w:val="22"/>
      </w:rPr>
      <w:drawing>
        <wp:inline distT="0" distB="0" distL="0" distR="0" wp14:anchorId="38F00E7B" wp14:editId="6C686484">
          <wp:extent cx="1146629" cy="468719"/>
          <wp:effectExtent l="0" t="0" r="0" b="0"/>
          <wp:docPr id="102809439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781325" name="Image 8778132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575" cy="491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theme="minorHAnsi"/>
        <w:noProof/>
        <w:sz w:val="22"/>
        <w:szCs w:val="22"/>
      </w:rPr>
      <w:drawing>
        <wp:inline distT="0" distB="0" distL="0" distR="0" wp14:anchorId="7BE50201" wp14:editId="1B8AC957">
          <wp:extent cx="814361" cy="568688"/>
          <wp:effectExtent l="0" t="0" r="0" b="3175"/>
          <wp:docPr id="408562331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763449" name="Image 109776344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1134" cy="587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theme="minorHAnsi"/>
        <w:noProof/>
        <w:sz w:val="22"/>
        <w:szCs w:val="22"/>
      </w:rPr>
      <w:drawing>
        <wp:inline distT="0" distB="0" distL="0" distR="0" wp14:anchorId="365AD484" wp14:editId="5597917C">
          <wp:extent cx="829695" cy="567041"/>
          <wp:effectExtent l="0" t="0" r="0" b="5080"/>
          <wp:docPr id="348537559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6092873" name="Image 205609287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874" cy="5917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theme="minorHAnsi"/>
        <w:noProof/>
        <w:sz w:val="22"/>
        <w:szCs w:val="22"/>
      </w:rPr>
      <w:drawing>
        <wp:inline distT="0" distB="0" distL="0" distR="0" wp14:anchorId="32B53177" wp14:editId="6C377FE3">
          <wp:extent cx="511462" cy="567146"/>
          <wp:effectExtent l="0" t="0" r="0" b="4445"/>
          <wp:docPr id="1361723850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28624" name="Image 8252862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724" cy="6040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theme="minorHAnsi"/>
        <w:noProof/>
        <w:sz w:val="22"/>
        <w:szCs w:val="22"/>
      </w:rPr>
      <w:drawing>
        <wp:inline distT="0" distB="0" distL="0" distR="0" wp14:anchorId="2832299E" wp14:editId="27735982">
          <wp:extent cx="1145540" cy="517468"/>
          <wp:effectExtent l="0" t="0" r="0" b="3810"/>
          <wp:docPr id="884903251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9408806" name="Image 100940880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364" cy="5548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6E771C" w14:textId="77777777" w:rsidR="0094783F" w:rsidRDefault="0094783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690E69" w14:textId="77777777" w:rsidR="00041DD5" w:rsidRDefault="00041DD5">
      <w:r>
        <w:separator/>
      </w:r>
    </w:p>
  </w:footnote>
  <w:footnote w:type="continuationSeparator" w:id="0">
    <w:p w14:paraId="6E14C4C5" w14:textId="77777777" w:rsidR="00041DD5" w:rsidRDefault="00041D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B5734"/>
    <w:multiLevelType w:val="hybridMultilevel"/>
    <w:tmpl w:val="4072AB16"/>
    <w:lvl w:ilvl="0" w:tplc="B78E76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922FC"/>
    <w:multiLevelType w:val="hybridMultilevel"/>
    <w:tmpl w:val="88627E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51F5C"/>
    <w:multiLevelType w:val="hybridMultilevel"/>
    <w:tmpl w:val="67F806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72A39"/>
    <w:multiLevelType w:val="hybridMultilevel"/>
    <w:tmpl w:val="2328147C"/>
    <w:lvl w:ilvl="0" w:tplc="43EE50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9CB44056">
      <w:start w:val="1"/>
      <w:numFmt w:val="lowerLetter"/>
      <w:lvlText w:val="%2."/>
      <w:lvlJc w:val="left"/>
      <w:pPr>
        <w:ind w:left="1440" w:hanging="360"/>
      </w:pPr>
    </w:lvl>
    <w:lvl w:ilvl="2" w:tplc="9588F0FE">
      <w:start w:val="1"/>
      <w:numFmt w:val="lowerRoman"/>
      <w:lvlText w:val="%3."/>
      <w:lvlJc w:val="right"/>
      <w:pPr>
        <w:ind w:left="2160" w:hanging="180"/>
      </w:pPr>
    </w:lvl>
    <w:lvl w:ilvl="3" w:tplc="C4F20FC4">
      <w:start w:val="1"/>
      <w:numFmt w:val="decimal"/>
      <w:lvlText w:val="%4."/>
      <w:lvlJc w:val="left"/>
      <w:pPr>
        <w:ind w:left="2880" w:hanging="360"/>
      </w:pPr>
    </w:lvl>
    <w:lvl w:ilvl="4" w:tplc="34BEDCC0">
      <w:start w:val="1"/>
      <w:numFmt w:val="lowerLetter"/>
      <w:lvlText w:val="%5."/>
      <w:lvlJc w:val="left"/>
      <w:pPr>
        <w:ind w:left="3600" w:hanging="360"/>
      </w:pPr>
    </w:lvl>
    <w:lvl w:ilvl="5" w:tplc="3DCAD654">
      <w:start w:val="1"/>
      <w:numFmt w:val="lowerRoman"/>
      <w:lvlText w:val="%6."/>
      <w:lvlJc w:val="right"/>
      <w:pPr>
        <w:ind w:left="4320" w:hanging="180"/>
      </w:pPr>
    </w:lvl>
    <w:lvl w:ilvl="6" w:tplc="D10A2380">
      <w:start w:val="1"/>
      <w:numFmt w:val="decimal"/>
      <w:lvlText w:val="%7."/>
      <w:lvlJc w:val="left"/>
      <w:pPr>
        <w:ind w:left="5040" w:hanging="360"/>
      </w:pPr>
    </w:lvl>
    <w:lvl w:ilvl="7" w:tplc="52D63964">
      <w:start w:val="1"/>
      <w:numFmt w:val="lowerLetter"/>
      <w:lvlText w:val="%8."/>
      <w:lvlJc w:val="left"/>
      <w:pPr>
        <w:ind w:left="5760" w:hanging="360"/>
      </w:pPr>
    </w:lvl>
    <w:lvl w:ilvl="8" w:tplc="127EC10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36B27"/>
    <w:multiLevelType w:val="hybridMultilevel"/>
    <w:tmpl w:val="2B6E697E"/>
    <w:lvl w:ilvl="0" w:tplc="9A24CCA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C1C87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A8FD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D007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7A0A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341B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C0B3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1CF1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A4D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406606"/>
    <w:multiLevelType w:val="hybridMultilevel"/>
    <w:tmpl w:val="9E8CD846"/>
    <w:lvl w:ilvl="0" w:tplc="B78E76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85743FBC">
      <w:start w:val="1"/>
      <w:numFmt w:val="lowerLetter"/>
      <w:lvlText w:val="%2."/>
      <w:lvlJc w:val="left"/>
      <w:pPr>
        <w:ind w:left="1788" w:hanging="360"/>
      </w:pPr>
    </w:lvl>
    <w:lvl w:ilvl="2" w:tplc="68ECADE2">
      <w:start w:val="1"/>
      <w:numFmt w:val="lowerRoman"/>
      <w:lvlText w:val="%3."/>
      <w:lvlJc w:val="right"/>
      <w:pPr>
        <w:ind w:left="2508" w:hanging="180"/>
      </w:pPr>
    </w:lvl>
    <w:lvl w:ilvl="3" w:tplc="3D183DD8">
      <w:start w:val="1"/>
      <w:numFmt w:val="decimal"/>
      <w:lvlText w:val="%4."/>
      <w:lvlJc w:val="left"/>
      <w:pPr>
        <w:ind w:left="3228" w:hanging="360"/>
      </w:pPr>
    </w:lvl>
    <w:lvl w:ilvl="4" w:tplc="149ACC1A">
      <w:start w:val="1"/>
      <w:numFmt w:val="lowerLetter"/>
      <w:lvlText w:val="%5."/>
      <w:lvlJc w:val="left"/>
      <w:pPr>
        <w:ind w:left="3948" w:hanging="360"/>
      </w:pPr>
    </w:lvl>
    <w:lvl w:ilvl="5" w:tplc="AAECC40A">
      <w:start w:val="1"/>
      <w:numFmt w:val="lowerRoman"/>
      <w:lvlText w:val="%6."/>
      <w:lvlJc w:val="right"/>
      <w:pPr>
        <w:ind w:left="4668" w:hanging="180"/>
      </w:pPr>
    </w:lvl>
    <w:lvl w:ilvl="6" w:tplc="4A642B56">
      <w:start w:val="1"/>
      <w:numFmt w:val="decimal"/>
      <w:lvlText w:val="%7."/>
      <w:lvlJc w:val="left"/>
      <w:pPr>
        <w:ind w:left="5388" w:hanging="360"/>
      </w:pPr>
    </w:lvl>
    <w:lvl w:ilvl="7" w:tplc="DB82C302">
      <w:start w:val="1"/>
      <w:numFmt w:val="lowerLetter"/>
      <w:lvlText w:val="%8."/>
      <w:lvlJc w:val="left"/>
      <w:pPr>
        <w:ind w:left="6108" w:hanging="360"/>
      </w:pPr>
    </w:lvl>
    <w:lvl w:ilvl="8" w:tplc="ADB0CF28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06C13F5"/>
    <w:multiLevelType w:val="hybridMultilevel"/>
    <w:tmpl w:val="C8469B2C"/>
    <w:lvl w:ilvl="0" w:tplc="B78E76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DE649A"/>
    <w:multiLevelType w:val="hybridMultilevel"/>
    <w:tmpl w:val="80F4AE36"/>
    <w:lvl w:ilvl="0" w:tplc="26248C16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726FA"/>
    <w:multiLevelType w:val="hybridMultilevel"/>
    <w:tmpl w:val="15E0A7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9B3891"/>
    <w:multiLevelType w:val="hybridMultilevel"/>
    <w:tmpl w:val="C8E23E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203253">
    <w:abstractNumId w:val="4"/>
  </w:num>
  <w:num w:numId="2" w16cid:durableId="259724638">
    <w:abstractNumId w:val="5"/>
  </w:num>
  <w:num w:numId="3" w16cid:durableId="172301531">
    <w:abstractNumId w:val="3"/>
  </w:num>
  <w:num w:numId="4" w16cid:durableId="1720546727">
    <w:abstractNumId w:val="6"/>
  </w:num>
  <w:num w:numId="5" w16cid:durableId="1318223553">
    <w:abstractNumId w:val="0"/>
  </w:num>
  <w:num w:numId="6" w16cid:durableId="1620380181">
    <w:abstractNumId w:val="9"/>
  </w:num>
  <w:num w:numId="7" w16cid:durableId="1741247873">
    <w:abstractNumId w:val="1"/>
  </w:num>
  <w:num w:numId="8" w16cid:durableId="1034385011">
    <w:abstractNumId w:val="8"/>
  </w:num>
  <w:num w:numId="9" w16cid:durableId="103892666">
    <w:abstractNumId w:val="2"/>
  </w:num>
  <w:num w:numId="10" w16cid:durableId="1677216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83F"/>
    <w:rsid w:val="00020DF8"/>
    <w:rsid w:val="00041DD5"/>
    <w:rsid w:val="00086315"/>
    <w:rsid w:val="00092B48"/>
    <w:rsid w:val="00093BEF"/>
    <w:rsid w:val="000C7939"/>
    <w:rsid w:val="0010547D"/>
    <w:rsid w:val="00192D6C"/>
    <w:rsid w:val="001A7ED4"/>
    <w:rsid w:val="001D19EA"/>
    <w:rsid w:val="00234689"/>
    <w:rsid w:val="0028352A"/>
    <w:rsid w:val="0028529A"/>
    <w:rsid w:val="00307E5A"/>
    <w:rsid w:val="00381B82"/>
    <w:rsid w:val="004A64F2"/>
    <w:rsid w:val="004F47A7"/>
    <w:rsid w:val="00526D31"/>
    <w:rsid w:val="0055014B"/>
    <w:rsid w:val="00571F5F"/>
    <w:rsid w:val="005C0881"/>
    <w:rsid w:val="006359F3"/>
    <w:rsid w:val="00642ACA"/>
    <w:rsid w:val="006754FA"/>
    <w:rsid w:val="007C7B4C"/>
    <w:rsid w:val="008B5A00"/>
    <w:rsid w:val="009349C1"/>
    <w:rsid w:val="0094783F"/>
    <w:rsid w:val="009E2705"/>
    <w:rsid w:val="009E3DA2"/>
    <w:rsid w:val="00A42D39"/>
    <w:rsid w:val="00A81F95"/>
    <w:rsid w:val="00AA5CE1"/>
    <w:rsid w:val="00C003FD"/>
    <w:rsid w:val="00C52A49"/>
    <w:rsid w:val="00C745FB"/>
    <w:rsid w:val="00CA17FA"/>
    <w:rsid w:val="00CC649B"/>
    <w:rsid w:val="00CD387A"/>
    <w:rsid w:val="00D77506"/>
    <w:rsid w:val="00DA79E0"/>
    <w:rsid w:val="00E03D90"/>
    <w:rsid w:val="00E0471A"/>
    <w:rsid w:val="00E12532"/>
    <w:rsid w:val="00E32199"/>
    <w:rsid w:val="00E47225"/>
    <w:rsid w:val="00ED10EB"/>
    <w:rsid w:val="00F12C78"/>
    <w:rsid w:val="00F73504"/>
    <w:rsid w:val="00F85C09"/>
    <w:rsid w:val="00F9125E"/>
    <w:rsid w:val="00FD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D291A"/>
  <w15:docId w15:val="{997A092B-905D-9F45-AB0F-10EED8636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Notedebasdepage">
    <w:name w:val="footnote text"/>
    <w:basedOn w:val="Normal"/>
    <w:link w:val="NotedebasdepageCar"/>
    <w:uiPriority w:val="99"/>
    <w:unhideWhenUsed/>
    <w:qFormat/>
    <w:pPr>
      <w:jc w:val="both"/>
    </w:pPr>
    <w:rPr>
      <w:rFonts w:ascii="Times New Roman" w:hAnsi="Times New Roman"/>
      <w:sz w:val="18"/>
    </w:rPr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ascii="Times New Roman" w:hAnsi="Times New Roman"/>
      <w:sz w:val="18"/>
    </w:r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customStyle="1" w:styleId="has-drop-cap">
    <w:name w:val="has-drop-cap"/>
    <w:basedOn w:val="Normal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  <w14:ligatures w14:val="none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paragraph" w:customStyle="1" w:styleId="justificationtexte">
    <w:name w:val="justification_texte"/>
    <w:basedOn w:val="Normal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styleId="Numrodepage">
    <w:name w:val="page number"/>
    <w:basedOn w:val="Policepardfau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Rvision">
    <w:name w:val="Revision"/>
    <w:hidden/>
    <w:uiPriority w:val="99"/>
    <w:semiHidden/>
    <w:rsid w:val="009349C1"/>
  </w:style>
  <w:style w:type="character" w:styleId="Mentionnonrsolue">
    <w:name w:val="Unresolved Mention"/>
    <w:basedOn w:val="Policepardfaut"/>
    <w:uiPriority w:val="99"/>
    <w:semiHidden/>
    <w:unhideWhenUsed/>
    <w:rsid w:val="004F47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pistea.huma-num.f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sophie.vallas@univ-amu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ne.page@univ-amu.fr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522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2024-08-26T15:16:00Z</cp:lastPrinted>
  <dcterms:created xsi:type="dcterms:W3CDTF">2024-09-13T05:12:00Z</dcterms:created>
  <dcterms:modified xsi:type="dcterms:W3CDTF">2024-09-18T21:07:00Z</dcterms:modified>
</cp:coreProperties>
</file>